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F2" w:rsidRPr="0067148F" w:rsidRDefault="00423C29" w:rsidP="00423C29">
      <w:pPr>
        <w:jc w:val="center"/>
        <w:rPr>
          <w:rFonts w:ascii="Times New Roman" w:hAnsi="Times New Roman" w:cs="Times New Roman"/>
          <w:b/>
          <w:sz w:val="24"/>
          <w:szCs w:val="24"/>
          <w:lang/>
        </w:rPr>
      </w:pPr>
      <w:r w:rsidRPr="0067148F">
        <w:rPr>
          <w:rFonts w:ascii="Times New Roman" w:hAnsi="Times New Roman" w:cs="Times New Roman"/>
          <w:b/>
          <w:sz w:val="24"/>
          <w:szCs w:val="24"/>
          <w:lang/>
        </w:rPr>
        <w:t xml:space="preserve">Записник са састанка </w:t>
      </w:r>
      <w:bookmarkStart w:id="0" w:name="_GoBack"/>
      <w:bookmarkEnd w:id="0"/>
      <w:r w:rsidRPr="0067148F">
        <w:rPr>
          <w:rFonts w:ascii="Times New Roman" w:hAnsi="Times New Roman" w:cs="Times New Roman"/>
          <w:b/>
          <w:sz w:val="24"/>
          <w:szCs w:val="24"/>
          <w:lang/>
        </w:rPr>
        <w:t>у Министарству културе и информисања поводом предлога за Акциони план Партнерства за отворену управу 2018-2020</w:t>
      </w:r>
    </w:p>
    <w:p w:rsidR="00423C29" w:rsidRPr="0067148F" w:rsidRDefault="00423C29" w:rsidP="00423C29">
      <w:pPr>
        <w:jc w:val="center"/>
        <w:rPr>
          <w:rFonts w:ascii="Times New Roman" w:hAnsi="Times New Roman" w:cs="Times New Roman"/>
          <w:sz w:val="24"/>
          <w:szCs w:val="24"/>
          <w:lang/>
        </w:rPr>
      </w:pPr>
    </w:p>
    <w:p w:rsidR="000D4BFD" w:rsidRPr="0067148F" w:rsidRDefault="000D4BFD" w:rsidP="00603C63">
      <w:pPr>
        <w:ind w:firstLine="720"/>
        <w:jc w:val="both"/>
        <w:rPr>
          <w:rFonts w:ascii="Times New Roman" w:eastAsia="Times New Roman" w:hAnsi="Times New Roman" w:cs="Times New Roman"/>
          <w:sz w:val="24"/>
          <w:szCs w:val="24"/>
          <w:lang/>
        </w:rPr>
      </w:pPr>
      <w:r w:rsidRPr="0067148F">
        <w:rPr>
          <w:rFonts w:ascii="Times New Roman" w:hAnsi="Times New Roman" w:cs="Times New Roman"/>
          <w:color w:val="000000"/>
          <w:sz w:val="24"/>
          <w:szCs w:val="24"/>
          <w:lang/>
        </w:rPr>
        <w:t xml:space="preserve">Састанак је одржан 25. јуна 2018. године у </w:t>
      </w:r>
      <w:r w:rsidRPr="0067148F">
        <w:rPr>
          <w:rFonts w:ascii="Times New Roman" w:eastAsia="Times New Roman" w:hAnsi="Times New Roman" w:cs="Times New Roman"/>
          <w:sz w:val="24"/>
          <w:szCs w:val="24"/>
          <w:lang/>
        </w:rPr>
        <w:t>просторијама Министарства културе и информисања, Влајковићева бр.3 у Београду, са почетком у 12,00 часова.</w:t>
      </w:r>
    </w:p>
    <w:p w:rsidR="00E02075" w:rsidRPr="0067148F" w:rsidRDefault="000D4BFD" w:rsidP="00E02075">
      <w:pPr>
        <w:spacing w:after="0"/>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Састанку су присуствовали:</w:t>
      </w:r>
    </w:p>
    <w:p w:rsidR="00E02075" w:rsidRPr="0067148F" w:rsidRDefault="00215157" w:rsidP="00E02075">
      <w:pPr>
        <w:spacing w:after="0"/>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Министарство културе и информисања: </w:t>
      </w:r>
      <w:r w:rsidRPr="0067148F">
        <w:rPr>
          <w:rFonts w:ascii="Times New Roman" w:hAnsi="Times New Roman" w:cs="Times New Roman"/>
          <w:b/>
          <w:sz w:val="24"/>
          <w:szCs w:val="24"/>
          <w:lang/>
        </w:rPr>
        <w:t xml:space="preserve">Игор </w:t>
      </w:r>
      <w:r w:rsidR="00B325A3" w:rsidRPr="0067148F">
        <w:rPr>
          <w:rFonts w:ascii="Times New Roman" w:hAnsi="Times New Roman" w:cs="Times New Roman"/>
          <w:b/>
          <w:sz w:val="24"/>
          <w:szCs w:val="24"/>
          <w:lang/>
        </w:rPr>
        <w:t>Јовичић</w:t>
      </w:r>
      <w:r w:rsidRPr="0067148F">
        <w:rPr>
          <w:rFonts w:ascii="Times New Roman" w:hAnsi="Times New Roman" w:cs="Times New Roman"/>
          <w:b/>
          <w:sz w:val="24"/>
          <w:szCs w:val="24"/>
          <w:lang/>
        </w:rPr>
        <w:t>, Славица Трифуновић и Ивана Ђурић</w:t>
      </w:r>
      <w:r w:rsidRPr="0067148F">
        <w:rPr>
          <w:rFonts w:ascii="Times New Roman" w:hAnsi="Times New Roman" w:cs="Times New Roman"/>
          <w:sz w:val="24"/>
          <w:szCs w:val="24"/>
          <w:lang/>
        </w:rPr>
        <w:t>.</w:t>
      </w:r>
    </w:p>
    <w:p w:rsidR="00E02075" w:rsidRPr="0067148F" w:rsidRDefault="00215157" w:rsidP="00E02075">
      <w:pPr>
        <w:spacing w:after="0"/>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Министарство државне управе и локалне самоуправе: </w:t>
      </w:r>
      <w:r w:rsidRPr="0067148F">
        <w:rPr>
          <w:rFonts w:ascii="Times New Roman" w:hAnsi="Times New Roman" w:cs="Times New Roman"/>
          <w:b/>
          <w:sz w:val="24"/>
          <w:szCs w:val="24"/>
          <w:lang/>
        </w:rPr>
        <w:t>Драгана Брајовић</w:t>
      </w:r>
      <w:r w:rsidRPr="0067148F">
        <w:rPr>
          <w:rFonts w:ascii="Times New Roman" w:hAnsi="Times New Roman" w:cs="Times New Roman"/>
          <w:sz w:val="24"/>
          <w:szCs w:val="24"/>
          <w:lang/>
        </w:rPr>
        <w:t>.</w:t>
      </w:r>
    </w:p>
    <w:p w:rsidR="00E02075" w:rsidRPr="0067148F" w:rsidRDefault="00215157" w:rsidP="00E02075">
      <w:pPr>
        <w:spacing w:after="0"/>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Канцеларија за ИКТ и еУправу: </w:t>
      </w:r>
      <w:r w:rsidRPr="0067148F">
        <w:rPr>
          <w:rFonts w:ascii="Times New Roman" w:hAnsi="Times New Roman" w:cs="Times New Roman"/>
          <w:b/>
          <w:sz w:val="24"/>
          <w:szCs w:val="24"/>
          <w:lang/>
        </w:rPr>
        <w:t>Марија Кујачић</w:t>
      </w:r>
      <w:r w:rsidRPr="0067148F">
        <w:rPr>
          <w:rFonts w:ascii="Times New Roman" w:hAnsi="Times New Roman" w:cs="Times New Roman"/>
          <w:sz w:val="24"/>
          <w:szCs w:val="24"/>
          <w:lang/>
        </w:rPr>
        <w:t xml:space="preserve">. </w:t>
      </w:r>
    </w:p>
    <w:p w:rsidR="00E02075" w:rsidRPr="0067148F" w:rsidRDefault="00215157" w:rsidP="00E02075">
      <w:pPr>
        <w:spacing w:after="0"/>
        <w:ind w:firstLine="720"/>
        <w:jc w:val="both"/>
        <w:rPr>
          <w:rFonts w:ascii="Times New Roman" w:hAnsi="Times New Roman" w:cs="Times New Roman"/>
          <w:b/>
          <w:sz w:val="24"/>
          <w:szCs w:val="24"/>
          <w:lang/>
        </w:rPr>
      </w:pPr>
      <w:r w:rsidRPr="0067148F">
        <w:rPr>
          <w:rFonts w:ascii="Times New Roman" w:hAnsi="Times New Roman" w:cs="Times New Roman"/>
          <w:sz w:val="24"/>
          <w:szCs w:val="24"/>
          <w:lang/>
        </w:rPr>
        <w:t xml:space="preserve">Мисија ОЕБС-а у Србији: </w:t>
      </w:r>
      <w:r w:rsidRPr="0067148F">
        <w:rPr>
          <w:rFonts w:ascii="Times New Roman" w:hAnsi="Times New Roman" w:cs="Times New Roman"/>
          <w:b/>
          <w:sz w:val="24"/>
          <w:szCs w:val="24"/>
          <w:lang/>
        </w:rPr>
        <w:t xml:space="preserve">Гордана Јанковић, </w:t>
      </w:r>
      <w:r w:rsidR="00A4420D" w:rsidRPr="0067148F">
        <w:rPr>
          <w:rFonts w:ascii="Times New Roman" w:hAnsi="Times New Roman" w:cs="Times New Roman"/>
          <w:b/>
          <w:sz w:val="24"/>
          <w:szCs w:val="24"/>
          <w:lang/>
        </w:rPr>
        <w:t>Љиљана Бреберина</w:t>
      </w:r>
      <w:r w:rsidRPr="0067148F">
        <w:rPr>
          <w:rFonts w:ascii="Times New Roman" w:hAnsi="Times New Roman" w:cs="Times New Roman"/>
          <w:b/>
          <w:sz w:val="24"/>
          <w:szCs w:val="24"/>
          <w:lang/>
        </w:rPr>
        <w:t xml:space="preserve"> и Сања Станковић.</w:t>
      </w:r>
    </w:p>
    <w:p w:rsidR="00E02075" w:rsidRPr="0067148F" w:rsidRDefault="00215157" w:rsidP="00E02075">
      <w:pPr>
        <w:spacing w:after="0"/>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Организације цивилног друштва: </w:t>
      </w:r>
      <w:r w:rsidRPr="0067148F">
        <w:rPr>
          <w:rFonts w:ascii="Times New Roman" w:hAnsi="Times New Roman" w:cs="Times New Roman"/>
          <w:b/>
          <w:sz w:val="24"/>
          <w:szCs w:val="24"/>
          <w:lang/>
        </w:rPr>
        <w:t>Драган Ђорђевић</w:t>
      </w:r>
      <w:r w:rsidRPr="0067148F">
        <w:rPr>
          <w:rFonts w:ascii="Times New Roman" w:hAnsi="Times New Roman" w:cs="Times New Roman"/>
          <w:sz w:val="24"/>
          <w:szCs w:val="24"/>
          <w:lang/>
        </w:rPr>
        <w:t xml:space="preserve"> (Одбор за људска права Ниш), </w:t>
      </w:r>
      <w:r w:rsidRPr="0067148F">
        <w:rPr>
          <w:rFonts w:ascii="Times New Roman" w:hAnsi="Times New Roman" w:cs="Times New Roman"/>
          <w:b/>
          <w:sz w:val="24"/>
          <w:szCs w:val="24"/>
          <w:lang/>
        </w:rPr>
        <w:t>Иван Грујић</w:t>
      </w:r>
      <w:r w:rsidRPr="0067148F">
        <w:rPr>
          <w:rFonts w:ascii="Times New Roman" w:hAnsi="Times New Roman" w:cs="Times New Roman"/>
          <w:sz w:val="24"/>
          <w:szCs w:val="24"/>
          <w:lang/>
        </w:rPr>
        <w:t xml:space="preserve"> (Едукациони центар), </w:t>
      </w:r>
      <w:r w:rsidRPr="0067148F">
        <w:rPr>
          <w:rFonts w:ascii="Times New Roman" w:hAnsi="Times New Roman" w:cs="Times New Roman"/>
          <w:b/>
          <w:sz w:val="24"/>
          <w:szCs w:val="24"/>
          <w:lang/>
        </w:rPr>
        <w:t>Драгана Жарковић-Обрадовић и Тања Максић</w:t>
      </w:r>
      <w:r w:rsidRPr="0067148F">
        <w:rPr>
          <w:rFonts w:ascii="Times New Roman" w:hAnsi="Times New Roman" w:cs="Times New Roman"/>
          <w:sz w:val="24"/>
          <w:szCs w:val="24"/>
          <w:lang/>
        </w:rPr>
        <w:t xml:space="preserve"> (БИРН), </w:t>
      </w:r>
      <w:r w:rsidRPr="0067148F">
        <w:rPr>
          <w:rFonts w:ascii="Times New Roman" w:hAnsi="Times New Roman" w:cs="Times New Roman"/>
          <w:b/>
          <w:sz w:val="24"/>
          <w:szCs w:val="24"/>
          <w:lang/>
        </w:rPr>
        <w:t>Саша Гајин</w:t>
      </w:r>
      <w:r w:rsidRPr="0067148F">
        <w:rPr>
          <w:rFonts w:ascii="Times New Roman" w:hAnsi="Times New Roman" w:cs="Times New Roman"/>
          <w:sz w:val="24"/>
          <w:szCs w:val="24"/>
          <w:lang/>
        </w:rPr>
        <w:t xml:space="preserve"> (</w:t>
      </w:r>
      <w:r w:rsidR="00430E75" w:rsidRPr="0067148F">
        <w:rPr>
          <w:rFonts w:ascii="Times New Roman" w:hAnsi="Times New Roman" w:cs="Times New Roman"/>
          <w:sz w:val="24"/>
          <w:szCs w:val="24"/>
          <w:lang/>
        </w:rPr>
        <w:t>Правни факултет Унион</w:t>
      </w:r>
      <w:r w:rsidRPr="0067148F">
        <w:rPr>
          <w:rFonts w:ascii="Times New Roman" w:hAnsi="Times New Roman" w:cs="Times New Roman"/>
          <w:sz w:val="24"/>
          <w:szCs w:val="24"/>
          <w:lang/>
        </w:rPr>
        <w:t xml:space="preserve">) и </w:t>
      </w:r>
      <w:r w:rsidRPr="0067148F">
        <w:rPr>
          <w:rFonts w:ascii="Times New Roman" w:hAnsi="Times New Roman" w:cs="Times New Roman"/>
          <w:b/>
          <w:sz w:val="24"/>
          <w:szCs w:val="24"/>
          <w:lang/>
        </w:rPr>
        <w:t>Драган Кремер</w:t>
      </w:r>
      <w:r w:rsidRPr="0067148F">
        <w:rPr>
          <w:rFonts w:ascii="Times New Roman" w:hAnsi="Times New Roman" w:cs="Times New Roman"/>
          <w:sz w:val="24"/>
          <w:szCs w:val="24"/>
          <w:lang/>
        </w:rPr>
        <w:t xml:space="preserve"> (Фондација за отворено друштво).</w:t>
      </w:r>
    </w:p>
    <w:p w:rsidR="00E02075" w:rsidRPr="0067148F" w:rsidRDefault="00A4420D" w:rsidP="00E02075">
      <w:pPr>
        <w:spacing w:after="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Мисија УНДП-а у Србији: </w:t>
      </w:r>
      <w:r w:rsidRPr="0067148F">
        <w:rPr>
          <w:rFonts w:ascii="Times New Roman" w:hAnsi="Times New Roman" w:cs="Times New Roman"/>
          <w:b/>
          <w:sz w:val="24"/>
          <w:szCs w:val="24"/>
          <w:lang/>
        </w:rPr>
        <w:t>Слободан Марковић</w:t>
      </w:r>
      <w:r w:rsidRPr="0067148F">
        <w:rPr>
          <w:rFonts w:ascii="Times New Roman" w:hAnsi="Times New Roman" w:cs="Times New Roman"/>
          <w:sz w:val="24"/>
          <w:szCs w:val="24"/>
          <w:lang/>
        </w:rPr>
        <w:t>.</w:t>
      </w:r>
    </w:p>
    <w:p w:rsidR="00215157" w:rsidRPr="0067148F" w:rsidRDefault="00215157" w:rsidP="00423C29">
      <w:pPr>
        <w:rPr>
          <w:rFonts w:ascii="Times New Roman" w:hAnsi="Times New Roman" w:cs="Times New Roman"/>
          <w:sz w:val="24"/>
          <w:szCs w:val="24"/>
          <w:lang/>
        </w:rPr>
      </w:pPr>
    </w:p>
    <w:p w:rsidR="00E02075" w:rsidRPr="0067148F" w:rsidRDefault="004A062A" w:rsidP="00E02075">
      <w:pPr>
        <w:ind w:firstLine="720"/>
        <w:rPr>
          <w:rFonts w:ascii="Times New Roman" w:hAnsi="Times New Roman" w:cs="Times New Roman"/>
          <w:sz w:val="24"/>
          <w:szCs w:val="24"/>
          <w:lang/>
        </w:rPr>
      </w:pPr>
      <w:r w:rsidRPr="0067148F">
        <w:rPr>
          <w:rFonts w:ascii="Times New Roman" w:hAnsi="Times New Roman" w:cs="Times New Roman"/>
          <w:sz w:val="24"/>
          <w:szCs w:val="24"/>
          <w:lang/>
        </w:rPr>
        <w:t>Дневни ред састанка:</w:t>
      </w:r>
    </w:p>
    <w:p w:rsidR="004A062A" w:rsidRPr="0067148F" w:rsidRDefault="004A062A" w:rsidP="004A062A">
      <w:pPr>
        <w:pStyle w:val="ListParagraph"/>
        <w:numPr>
          <w:ilvl w:val="0"/>
          <w:numId w:val="1"/>
        </w:numPr>
        <w:rPr>
          <w:rFonts w:ascii="Times New Roman" w:hAnsi="Times New Roman" w:cs="Times New Roman"/>
          <w:sz w:val="24"/>
          <w:szCs w:val="24"/>
          <w:lang/>
        </w:rPr>
      </w:pPr>
      <w:r w:rsidRPr="0067148F">
        <w:rPr>
          <w:rFonts w:ascii="Times New Roman" w:hAnsi="Times New Roman" w:cs="Times New Roman"/>
          <w:sz w:val="24"/>
          <w:szCs w:val="24"/>
          <w:lang/>
        </w:rPr>
        <w:t>Увод и представљање Партнерства за отворену управу</w:t>
      </w:r>
    </w:p>
    <w:p w:rsidR="004A062A" w:rsidRPr="0067148F" w:rsidRDefault="004A062A" w:rsidP="004A062A">
      <w:pPr>
        <w:pStyle w:val="ListParagraph"/>
        <w:numPr>
          <w:ilvl w:val="0"/>
          <w:numId w:val="1"/>
        </w:numPr>
        <w:rPr>
          <w:rFonts w:ascii="Times New Roman" w:hAnsi="Times New Roman" w:cs="Times New Roman"/>
          <w:sz w:val="24"/>
          <w:szCs w:val="24"/>
          <w:lang/>
        </w:rPr>
      </w:pPr>
      <w:r w:rsidRPr="0067148F">
        <w:rPr>
          <w:rFonts w:ascii="Times New Roman" w:hAnsi="Times New Roman" w:cs="Times New Roman"/>
          <w:sz w:val="24"/>
          <w:szCs w:val="24"/>
          <w:lang/>
        </w:rPr>
        <w:t>Представљање иницијативе „Отворени медијски садржаји“</w:t>
      </w:r>
    </w:p>
    <w:p w:rsidR="004A062A" w:rsidRPr="0067148F" w:rsidRDefault="004A062A" w:rsidP="004A062A">
      <w:pPr>
        <w:pStyle w:val="ListParagraph"/>
        <w:numPr>
          <w:ilvl w:val="0"/>
          <w:numId w:val="1"/>
        </w:numPr>
        <w:rPr>
          <w:rFonts w:ascii="Times New Roman" w:hAnsi="Times New Roman" w:cs="Times New Roman"/>
          <w:sz w:val="24"/>
          <w:szCs w:val="24"/>
          <w:lang/>
        </w:rPr>
      </w:pPr>
      <w:r w:rsidRPr="0067148F">
        <w:rPr>
          <w:rFonts w:ascii="Times New Roman" w:hAnsi="Times New Roman" w:cs="Times New Roman"/>
          <w:sz w:val="24"/>
          <w:szCs w:val="24"/>
          <w:lang/>
        </w:rPr>
        <w:t>Дискусија</w:t>
      </w:r>
    </w:p>
    <w:p w:rsidR="00215157" w:rsidRPr="0067148F" w:rsidRDefault="004A062A" w:rsidP="004A062A">
      <w:pPr>
        <w:pStyle w:val="ListParagraph"/>
        <w:numPr>
          <w:ilvl w:val="0"/>
          <w:numId w:val="1"/>
        </w:numPr>
        <w:rPr>
          <w:rFonts w:ascii="Times New Roman" w:hAnsi="Times New Roman" w:cs="Times New Roman"/>
          <w:sz w:val="24"/>
          <w:szCs w:val="24"/>
          <w:lang/>
        </w:rPr>
      </w:pPr>
      <w:r w:rsidRPr="0067148F">
        <w:rPr>
          <w:rFonts w:ascii="Times New Roman" w:hAnsi="Times New Roman" w:cs="Times New Roman"/>
          <w:sz w:val="24"/>
          <w:szCs w:val="24"/>
          <w:lang/>
        </w:rPr>
        <w:t>Представљање мера за унапређење Регистра медија и успостављање секције на порталу еУправа за подношење пројеката за јавно информисање</w:t>
      </w:r>
    </w:p>
    <w:p w:rsidR="004A062A" w:rsidRPr="0067148F" w:rsidRDefault="004A062A" w:rsidP="004A062A">
      <w:pPr>
        <w:pStyle w:val="ListParagraph"/>
        <w:numPr>
          <w:ilvl w:val="0"/>
          <w:numId w:val="1"/>
        </w:numPr>
        <w:rPr>
          <w:rFonts w:ascii="Times New Roman" w:hAnsi="Times New Roman" w:cs="Times New Roman"/>
          <w:sz w:val="24"/>
          <w:szCs w:val="24"/>
          <w:lang/>
        </w:rPr>
      </w:pPr>
      <w:r w:rsidRPr="0067148F">
        <w:rPr>
          <w:rFonts w:ascii="Times New Roman" w:hAnsi="Times New Roman" w:cs="Times New Roman"/>
          <w:sz w:val="24"/>
          <w:szCs w:val="24"/>
          <w:lang/>
        </w:rPr>
        <w:t>Дискусија</w:t>
      </w:r>
    </w:p>
    <w:p w:rsidR="004A062A" w:rsidRPr="0067148F" w:rsidRDefault="004A062A" w:rsidP="004A062A">
      <w:pPr>
        <w:rPr>
          <w:rFonts w:ascii="Times New Roman" w:hAnsi="Times New Roman" w:cs="Times New Roman"/>
          <w:sz w:val="24"/>
          <w:szCs w:val="24"/>
          <w:lang/>
        </w:rPr>
      </w:pPr>
    </w:p>
    <w:p w:rsidR="004A062A" w:rsidRPr="0067148F" w:rsidRDefault="004A062A" w:rsidP="00603C63">
      <w:pPr>
        <w:ind w:firstLine="709"/>
        <w:jc w:val="both"/>
        <w:rPr>
          <w:rFonts w:ascii="Times New Roman" w:hAnsi="Times New Roman" w:cs="Times New Roman"/>
          <w:sz w:val="24"/>
          <w:szCs w:val="24"/>
          <w:lang/>
        </w:rPr>
      </w:pPr>
      <w:r w:rsidRPr="0067148F">
        <w:rPr>
          <w:rFonts w:ascii="Times New Roman" w:hAnsi="Times New Roman" w:cs="Times New Roman"/>
          <w:sz w:val="24"/>
          <w:szCs w:val="24"/>
          <w:lang/>
        </w:rPr>
        <w:t>Састанак је водио Драган Ђорђевић из Одбора за људска права Ниш.</w:t>
      </w:r>
    </w:p>
    <w:p w:rsidR="004A062A" w:rsidRPr="0067148F" w:rsidRDefault="004A062A" w:rsidP="00603C63">
      <w:pPr>
        <w:ind w:firstLine="709"/>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На почетку састанка присутне су поздравили Драган Ђорђевић, Славица Трифуновић и Игор </w:t>
      </w:r>
      <w:r w:rsidR="00430E75" w:rsidRPr="0067148F">
        <w:rPr>
          <w:rFonts w:ascii="Times New Roman" w:hAnsi="Times New Roman" w:cs="Times New Roman"/>
          <w:sz w:val="24"/>
          <w:szCs w:val="24"/>
          <w:lang/>
        </w:rPr>
        <w:t>Јовичић</w:t>
      </w:r>
      <w:r w:rsidRPr="0067148F">
        <w:rPr>
          <w:rFonts w:ascii="Times New Roman" w:hAnsi="Times New Roman" w:cs="Times New Roman"/>
          <w:sz w:val="24"/>
          <w:szCs w:val="24"/>
          <w:lang/>
        </w:rPr>
        <w:t>. Драгана Брајовић говорила је о иницијативи Партнерства за отворену управу и о процесу усвајања Акционог плана за 2018-2020 у Србији.</w:t>
      </w:r>
    </w:p>
    <w:p w:rsidR="00071449" w:rsidRPr="0067148F" w:rsidRDefault="00071449" w:rsidP="004A062A">
      <w:pPr>
        <w:rPr>
          <w:rFonts w:ascii="Times New Roman" w:hAnsi="Times New Roman" w:cs="Times New Roman"/>
          <w:sz w:val="24"/>
          <w:szCs w:val="24"/>
          <w:lang/>
        </w:rPr>
      </w:pPr>
    </w:p>
    <w:p w:rsidR="00E02075" w:rsidRPr="0067148F" w:rsidRDefault="001E70EF" w:rsidP="00E02075">
      <w:pPr>
        <w:ind w:firstLine="709"/>
        <w:rPr>
          <w:rFonts w:ascii="Times New Roman" w:hAnsi="Times New Roman" w:cs="Times New Roman"/>
          <w:b/>
          <w:sz w:val="24"/>
          <w:szCs w:val="24"/>
          <w:lang/>
        </w:rPr>
      </w:pPr>
      <w:r w:rsidRPr="0067148F">
        <w:rPr>
          <w:rFonts w:ascii="Times New Roman" w:hAnsi="Times New Roman" w:cs="Times New Roman"/>
          <w:b/>
          <w:sz w:val="24"/>
          <w:szCs w:val="24"/>
          <w:lang/>
        </w:rPr>
        <w:t xml:space="preserve">ПРВА ПРЕДЛОЖЕНА МЕРА: </w:t>
      </w:r>
      <w:r w:rsidR="00071449" w:rsidRPr="0067148F">
        <w:rPr>
          <w:rFonts w:ascii="Times New Roman" w:hAnsi="Times New Roman" w:cs="Times New Roman"/>
          <w:b/>
          <w:sz w:val="24"/>
          <w:szCs w:val="24"/>
          <w:lang/>
        </w:rPr>
        <w:t>ОТВОРЕНИ МЕДИЈСКИ САДРЖАЈИ</w:t>
      </w:r>
    </w:p>
    <w:p w:rsidR="00071449" w:rsidRPr="0067148F" w:rsidRDefault="00E02075" w:rsidP="00603C63">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Иван Грујић представио је иницијативу</w:t>
      </w:r>
      <w:r w:rsidR="00A4420D" w:rsidRPr="0067148F">
        <w:rPr>
          <w:rFonts w:ascii="Times New Roman" w:hAnsi="Times New Roman" w:cs="Times New Roman"/>
          <w:b/>
          <w:sz w:val="24"/>
          <w:szCs w:val="24"/>
          <w:lang/>
        </w:rPr>
        <w:t xml:space="preserve"> „Отворени медијски садржаји“ (ОМС).</w:t>
      </w:r>
      <w:r w:rsidR="00A4420D" w:rsidRPr="0067148F">
        <w:rPr>
          <w:rFonts w:ascii="Times New Roman" w:hAnsi="Times New Roman" w:cs="Times New Roman"/>
          <w:sz w:val="24"/>
          <w:szCs w:val="24"/>
          <w:lang/>
        </w:rPr>
        <w:t xml:space="preserve"> Под ОМС подразумевају се медијски садржаји суфинансирани јавним новцем на сва три нивоа јавне власти (локални, покрајинск</w:t>
      </w:r>
      <w:r w:rsidR="00430E75" w:rsidRPr="0067148F">
        <w:rPr>
          <w:rFonts w:ascii="Times New Roman" w:hAnsi="Times New Roman" w:cs="Times New Roman"/>
          <w:sz w:val="24"/>
          <w:szCs w:val="24"/>
          <w:lang/>
        </w:rPr>
        <w:t>и и републички) који су трајно и</w:t>
      </w:r>
      <w:r w:rsidR="00A4420D" w:rsidRPr="0067148F">
        <w:rPr>
          <w:rFonts w:ascii="Times New Roman" w:hAnsi="Times New Roman" w:cs="Times New Roman"/>
          <w:sz w:val="24"/>
          <w:szCs w:val="24"/>
          <w:lang/>
        </w:rPr>
        <w:t xml:space="preserve"> лако доступни преко интернета. Предлог Одбора за људска права Ниш и Едукационог центра је да се </w:t>
      </w:r>
      <w:r w:rsidR="00A4420D" w:rsidRPr="0067148F">
        <w:rPr>
          <w:rFonts w:ascii="Times New Roman" w:hAnsi="Times New Roman" w:cs="Times New Roman"/>
          <w:sz w:val="24"/>
          <w:szCs w:val="24"/>
          <w:lang/>
        </w:rPr>
        <w:lastRenderedPageBreak/>
        <w:t xml:space="preserve">обавеза </w:t>
      </w:r>
      <w:r w:rsidR="00954C3A" w:rsidRPr="0067148F">
        <w:rPr>
          <w:rFonts w:ascii="Times New Roman" w:hAnsi="Times New Roman" w:cs="Times New Roman"/>
          <w:sz w:val="24"/>
          <w:szCs w:val="24"/>
          <w:lang/>
        </w:rPr>
        <w:t xml:space="preserve">објављивања </w:t>
      </w:r>
      <w:r w:rsidR="00A4420D" w:rsidRPr="0067148F">
        <w:rPr>
          <w:rFonts w:ascii="Times New Roman" w:hAnsi="Times New Roman" w:cs="Times New Roman"/>
          <w:sz w:val="24"/>
          <w:szCs w:val="24"/>
          <w:lang/>
        </w:rPr>
        <w:t xml:space="preserve">ОМС уведе у будућим конкурсима за све </w:t>
      </w:r>
      <w:r w:rsidR="00954C3A" w:rsidRPr="0067148F">
        <w:rPr>
          <w:rFonts w:ascii="Times New Roman" w:hAnsi="Times New Roman" w:cs="Times New Roman"/>
          <w:sz w:val="24"/>
          <w:szCs w:val="24"/>
          <w:lang/>
        </w:rPr>
        <w:t xml:space="preserve">произвођаче медијског садржаја од јавног интереса. </w:t>
      </w:r>
    </w:p>
    <w:p w:rsidR="00423C29" w:rsidRPr="0067148F" w:rsidRDefault="00954C3A" w:rsidP="00603C63">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Иван Грујић представио је веб апликацију за објављивање </w:t>
      </w:r>
      <w:r w:rsidR="0060192A" w:rsidRPr="0067148F">
        <w:rPr>
          <w:rFonts w:ascii="Times New Roman" w:hAnsi="Times New Roman" w:cs="Times New Roman"/>
          <w:sz w:val="24"/>
          <w:szCs w:val="24"/>
          <w:lang/>
        </w:rPr>
        <w:t xml:space="preserve">података о </w:t>
      </w:r>
      <w:r w:rsidRPr="0067148F">
        <w:rPr>
          <w:rFonts w:ascii="Times New Roman" w:hAnsi="Times New Roman" w:cs="Times New Roman"/>
          <w:sz w:val="24"/>
          <w:szCs w:val="24"/>
          <w:lang/>
        </w:rPr>
        <w:t>ОМС у ко</w:t>
      </w:r>
      <w:r w:rsidR="0060192A" w:rsidRPr="0067148F">
        <w:rPr>
          <w:rFonts w:ascii="Times New Roman" w:hAnsi="Times New Roman" w:cs="Times New Roman"/>
          <w:sz w:val="24"/>
          <w:szCs w:val="24"/>
          <w:lang/>
        </w:rPr>
        <w:t>јој</w:t>
      </w:r>
      <w:r w:rsidRPr="0067148F">
        <w:rPr>
          <w:rFonts w:ascii="Times New Roman" w:hAnsi="Times New Roman" w:cs="Times New Roman"/>
          <w:sz w:val="24"/>
          <w:szCs w:val="24"/>
          <w:lang/>
        </w:rPr>
        <w:t xml:space="preserve"> су скоро сви подаци у форми „отворених података“</w:t>
      </w:r>
      <w:r w:rsidR="00071449" w:rsidRPr="0067148F">
        <w:rPr>
          <w:rFonts w:ascii="Times New Roman" w:hAnsi="Times New Roman" w:cs="Times New Roman"/>
          <w:sz w:val="24"/>
          <w:szCs w:val="24"/>
          <w:lang/>
        </w:rPr>
        <w:t>: назив пројекта, тема, назив конкурса из кога је суфинансиран ОМС, назив произвођача медијског садржаја, износ буџета суфинансиран од органа јавне власти и из других извора, назив медијског садржаја, начин објављивања и линк за приступ. Једино копија уговора о суфинансирању са органом јавне власти налази се у формату који није „отворен“ тј. у слици. Предлож</w:t>
      </w:r>
      <w:r w:rsidR="00603C63" w:rsidRPr="0067148F">
        <w:rPr>
          <w:rFonts w:ascii="Times New Roman" w:hAnsi="Times New Roman" w:cs="Times New Roman"/>
          <w:sz w:val="24"/>
          <w:szCs w:val="24"/>
          <w:lang/>
        </w:rPr>
        <w:t xml:space="preserve">ено је </w:t>
      </w:r>
      <w:r w:rsidR="00071449" w:rsidRPr="0067148F">
        <w:rPr>
          <w:rFonts w:ascii="Times New Roman" w:hAnsi="Times New Roman" w:cs="Times New Roman"/>
          <w:sz w:val="24"/>
          <w:szCs w:val="24"/>
          <w:lang/>
        </w:rPr>
        <w:t xml:space="preserve">постављање уговора </w:t>
      </w:r>
      <w:r w:rsidR="00430E75" w:rsidRPr="0067148F">
        <w:rPr>
          <w:rFonts w:ascii="Times New Roman" w:hAnsi="Times New Roman" w:cs="Times New Roman"/>
          <w:sz w:val="24"/>
          <w:szCs w:val="24"/>
          <w:lang/>
        </w:rPr>
        <w:t xml:space="preserve">у слици или ПДФ-у </w:t>
      </w:r>
      <w:r w:rsidR="00071449" w:rsidRPr="0067148F">
        <w:rPr>
          <w:rFonts w:ascii="Times New Roman" w:hAnsi="Times New Roman" w:cs="Times New Roman"/>
          <w:sz w:val="24"/>
          <w:szCs w:val="24"/>
          <w:lang/>
        </w:rPr>
        <w:t>као проверу веродостојности унетих података. Иван Грујић позвао је учеснике састанка д</w:t>
      </w:r>
      <w:r w:rsidR="006619FA" w:rsidRPr="0067148F">
        <w:rPr>
          <w:rFonts w:ascii="Times New Roman" w:hAnsi="Times New Roman" w:cs="Times New Roman"/>
          <w:sz w:val="24"/>
          <w:szCs w:val="24"/>
          <w:lang/>
        </w:rPr>
        <w:t>а се током дискусије изјасне о два питања: да ли су за увођење отворених медијских садржаја и ако јесу да изнесу свој став или коментар у вези правног оквира за ову област.</w:t>
      </w:r>
    </w:p>
    <w:p w:rsidR="006619FA" w:rsidRPr="0067148F" w:rsidRDefault="00E02075" w:rsidP="00603C63">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Проф. Др. Саша Гајин говорио је о правном оквиру за ОМС</w:t>
      </w:r>
      <w:r w:rsidR="006619FA" w:rsidRPr="0067148F">
        <w:rPr>
          <w:rFonts w:ascii="Times New Roman" w:hAnsi="Times New Roman" w:cs="Times New Roman"/>
          <w:sz w:val="24"/>
          <w:szCs w:val="24"/>
          <w:lang/>
        </w:rPr>
        <w:t>. Проф. Гајин говорио је о две групе јавних интереса у вези ОМС. Први је интерес јавности који се по Закону о приступу информацијама није споран код ОМС и да су медијски садржаји од јавног интереса  информације од јавног значака без обзира на њихову форму. Када је реч о другом интересу ту би требало консултовати Закон о јавном информисању и медијима који прописује који се интереси јавности задовољавају у области рада медија. Делатност медија у складу са којим се остварује јавни</w:t>
      </w:r>
      <w:r w:rsidR="004A6D61" w:rsidRPr="0067148F">
        <w:rPr>
          <w:rFonts w:ascii="Times New Roman" w:hAnsi="Times New Roman" w:cs="Times New Roman"/>
          <w:sz w:val="24"/>
          <w:szCs w:val="24"/>
          <w:lang/>
        </w:rPr>
        <w:t xml:space="preserve"> интерес суфинансира се јавни новцем. Не постоје никаква размимоилажења између Закона о слободном приступу информацијама и Закона о јавном информисању и медијима. </w:t>
      </w:r>
    </w:p>
    <w:p w:rsidR="00603C63" w:rsidRPr="0067148F" w:rsidRDefault="004A6D61" w:rsidP="00603C63">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Што се тиче правног режима за ОМС треба разликовати два правна режима. Први је правни режим Закона о слободном приступа информацијама. На медијске садржаје који су суфинансиране јавним новцем јавност има право да зна. Орган власти може да упути тражиоца где је објављена информација. Орган власти у овом случају није дужан да достави информацију тражиоцу. Закон о јавном информисању и медијима каже да је медији дужан да у року од 30 дана чува медијски садржај који је емитован. По захтеву медији је дужан да у поменутом року преда медијске садржаје државним институцијама и заинтересованим</w:t>
      </w:r>
      <w:r w:rsidR="00B325A3" w:rsidRPr="0067148F">
        <w:rPr>
          <w:rFonts w:ascii="Times New Roman" w:hAnsi="Times New Roman" w:cs="Times New Roman"/>
          <w:sz w:val="24"/>
          <w:szCs w:val="24"/>
          <w:lang/>
        </w:rPr>
        <w:t xml:space="preserve"> странама (не каже се које су</w:t>
      </w:r>
      <w:r w:rsidRPr="0067148F">
        <w:rPr>
          <w:rFonts w:ascii="Times New Roman" w:hAnsi="Times New Roman" w:cs="Times New Roman"/>
          <w:sz w:val="24"/>
          <w:szCs w:val="24"/>
          <w:lang/>
        </w:rPr>
        <w:t xml:space="preserve"> заинтересоване стране). </w:t>
      </w:r>
      <w:r w:rsidR="00B325A3" w:rsidRPr="0067148F">
        <w:rPr>
          <w:rFonts w:ascii="Times New Roman" w:hAnsi="Times New Roman" w:cs="Times New Roman"/>
          <w:sz w:val="24"/>
          <w:szCs w:val="24"/>
          <w:lang/>
        </w:rPr>
        <w:t>После истека рока од 30 дана медији није дужан да чува медијске садржаје које је објавио. Поставља се питање ко има обавезу да чува медијске садржаје? Обавезу чувања медијских садржаја који су суфинансирани јавним новцем имају органи јавне власти који су у поседу медијских садржаја. Докле год су органи јавна власти у обавези чувања медијских садржаја, дотле имају обавез</w:t>
      </w:r>
      <w:r w:rsidR="00A02DFE" w:rsidRPr="0067148F">
        <w:rPr>
          <w:rFonts w:ascii="Times New Roman" w:hAnsi="Times New Roman" w:cs="Times New Roman"/>
          <w:sz w:val="24"/>
          <w:szCs w:val="24"/>
          <w:lang/>
        </w:rPr>
        <w:t>у</w:t>
      </w:r>
      <w:r w:rsidR="00B325A3" w:rsidRPr="0067148F">
        <w:rPr>
          <w:rFonts w:ascii="Times New Roman" w:hAnsi="Times New Roman" w:cs="Times New Roman"/>
          <w:sz w:val="24"/>
          <w:szCs w:val="24"/>
          <w:lang/>
        </w:rPr>
        <w:t xml:space="preserve"> да доставе медијске садржаје тражиоцу информација. </w:t>
      </w:r>
    </w:p>
    <w:p w:rsidR="001B3D94" w:rsidRPr="0067148F" w:rsidRDefault="001B3D94" w:rsidP="00603C63">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Други правни режим односи се на отворене податке. Истакнуто је да је потребно  разликовати отворене медијске садржаје који су суфинансирани јавним новцем и у које би свако требало да има увид на основу Закона о приступу информацијама) и отворене податке о отвореним медијским садржајима.</w:t>
      </w:r>
    </w:p>
    <w:p w:rsidR="00F07AC5" w:rsidRPr="0067148F" w:rsidRDefault="00603C63" w:rsidP="00603C63">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Уследила је дискусија током које је истакнуто да </w:t>
      </w:r>
      <w:r w:rsidR="00A02DFE" w:rsidRPr="0067148F">
        <w:rPr>
          <w:rFonts w:ascii="Times New Roman" w:hAnsi="Times New Roman" w:cs="Times New Roman"/>
          <w:sz w:val="24"/>
          <w:szCs w:val="24"/>
          <w:lang/>
        </w:rPr>
        <w:t>се</w:t>
      </w:r>
      <w:r w:rsidRPr="0067148F">
        <w:rPr>
          <w:rFonts w:ascii="Times New Roman" w:hAnsi="Times New Roman" w:cs="Times New Roman"/>
          <w:sz w:val="24"/>
          <w:szCs w:val="24"/>
          <w:lang/>
        </w:rPr>
        <w:t xml:space="preserve"> примена Закона о слободном приступу информацијама </w:t>
      </w:r>
      <w:r w:rsidR="00A02DFE" w:rsidRPr="0067148F">
        <w:rPr>
          <w:rFonts w:ascii="Times New Roman" w:hAnsi="Times New Roman" w:cs="Times New Roman"/>
          <w:sz w:val="24"/>
          <w:szCs w:val="24"/>
          <w:lang/>
        </w:rPr>
        <w:t xml:space="preserve">не односи на власништво над медијима нити на ауторска права. </w:t>
      </w:r>
      <w:r w:rsidR="00A02DFE" w:rsidRPr="0067148F">
        <w:rPr>
          <w:rFonts w:ascii="Times New Roman" w:hAnsi="Times New Roman" w:cs="Times New Roman"/>
          <w:sz w:val="24"/>
          <w:szCs w:val="24"/>
          <w:lang/>
        </w:rPr>
        <w:lastRenderedPageBreak/>
        <w:t xml:space="preserve">Такође је напоменуто да примена овог закона не значи да </w:t>
      </w:r>
      <w:r w:rsidR="00E02075" w:rsidRPr="0067148F">
        <w:rPr>
          <w:rFonts w:ascii="Times New Roman" w:hAnsi="Times New Roman" w:cs="Times New Roman"/>
          <w:sz w:val="24"/>
          <w:szCs w:val="24"/>
          <w:lang/>
        </w:rPr>
        <w:t>је тражилац информације слободан да се богати на медијском садржају</w:t>
      </w:r>
      <w:r w:rsidR="00A02DFE" w:rsidRPr="0067148F">
        <w:rPr>
          <w:rFonts w:ascii="Times New Roman" w:hAnsi="Times New Roman" w:cs="Times New Roman"/>
          <w:sz w:val="24"/>
          <w:szCs w:val="24"/>
          <w:lang/>
        </w:rPr>
        <w:t xml:space="preserve">, као и да  </w:t>
      </w:r>
      <w:r w:rsidR="0029319A" w:rsidRPr="0067148F">
        <w:rPr>
          <w:rFonts w:ascii="Times New Roman" w:hAnsi="Times New Roman" w:cs="Times New Roman"/>
          <w:sz w:val="24"/>
          <w:szCs w:val="24"/>
          <w:lang/>
        </w:rPr>
        <w:t>Законом о јавном информисању и медијима није прописан рок за</w:t>
      </w:r>
      <w:r w:rsidR="00A02DFE" w:rsidRPr="0067148F">
        <w:rPr>
          <w:rFonts w:ascii="Times New Roman" w:hAnsi="Times New Roman" w:cs="Times New Roman"/>
          <w:sz w:val="24"/>
          <w:szCs w:val="24"/>
          <w:lang/>
        </w:rPr>
        <w:t xml:space="preserve"> чување медијских садржаја, за</w:t>
      </w:r>
      <w:r w:rsidR="0029319A" w:rsidRPr="0067148F">
        <w:rPr>
          <w:rFonts w:ascii="Times New Roman" w:hAnsi="Times New Roman" w:cs="Times New Roman"/>
          <w:sz w:val="24"/>
          <w:szCs w:val="24"/>
          <w:lang/>
        </w:rPr>
        <w:t xml:space="preserve"> Министарство културе и информисања. Ако Министарство, покрајина или локална самоуправа има у поседу медијски садржај они су дужни да удовоље захтеву</w:t>
      </w:r>
      <w:r w:rsidR="00A02DFE" w:rsidRPr="0067148F">
        <w:rPr>
          <w:rFonts w:ascii="Times New Roman" w:hAnsi="Times New Roman" w:cs="Times New Roman"/>
          <w:sz w:val="24"/>
          <w:szCs w:val="24"/>
          <w:lang/>
        </w:rPr>
        <w:t xml:space="preserve"> о приступу информацијама од јавног значаја</w:t>
      </w:r>
      <w:r w:rsidR="0029319A" w:rsidRPr="0067148F">
        <w:rPr>
          <w:rFonts w:ascii="Times New Roman" w:hAnsi="Times New Roman" w:cs="Times New Roman"/>
          <w:sz w:val="24"/>
          <w:szCs w:val="24"/>
          <w:lang/>
        </w:rPr>
        <w:t xml:space="preserve">. Неспорно је да ли неко може или не може да дође до медијских садржаја. Ауторска права нису препрека томе. </w:t>
      </w:r>
      <w:r w:rsidR="0060192A" w:rsidRPr="0067148F">
        <w:rPr>
          <w:rFonts w:ascii="Times New Roman" w:hAnsi="Times New Roman" w:cs="Times New Roman"/>
          <w:sz w:val="24"/>
          <w:szCs w:val="24"/>
          <w:lang/>
        </w:rPr>
        <w:t>Такође је нап</w:t>
      </w:r>
      <w:r w:rsidR="001B3D94" w:rsidRPr="0067148F">
        <w:rPr>
          <w:rFonts w:ascii="Times New Roman" w:hAnsi="Times New Roman" w:cs="Times New Roman"/>
          <w:sz w:val="24"/>
          <w:szCs w:val="24"/>
          <w:lang/>
        </w:rPr>
        <w:t>о</w:t>
      </w:r>
      <w:r w:rsidR="0060192A" w:rsidRPr="0067148F">
        <w:rPr>
          <w:rFonts w:ascii="Times New Roman" w:hAnsi="Times New Roman" w:cs="Times New Roman"/>
          <w:sz w:val="24"/>
          <w:szCs w:val="24"/>
          <w:lang/>
        </w:rPr>
        <w:t xml:space="preserve">менуто и да уговори које Министарство или локалне самоуправе склапају са медијима садржи обавезу достављања медијских садржаја. </w:t>
      </w:r>
    </w:p>
    <w:p w:rsidR="00374B41" w:rsidRPr="0067148F" w:rsidRDefault="003D2777" w:rsidP="00374B41">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Игор Јовичић је напоменуо да </w:t>
      </w:r>
      <w:r w:rsidR="005F596A" w:rsidRPr="0067148F">
        <w:rPr>
          <w:rFonts w:ascii="Times New Roman" w:hAnsi="Times New Roman" w:cs="Times New Roman"/>
          <w:sz w:val="24"/>
          <w:szCs w:val="24"/>
          <w:lang/>
        </w:rPr>
        <w:t>када</w:t>
      </w:r>
      <w:r w:rsidRPr="0067148F">
        <w:rPr>
          <w:rFonts w:ascii="Times New Roman" w:hAnsi="Times New Roman" w:cs="Times New Roman"/>
          <w:sz w:val="24"/>
          <w:szCs w:val="24"/>
          <w:lang/>
        </w:rPr>
        <w:t xml:space="preserve"> </w:t>
      </w:r>
      <w:r w:rsidR="005F596A" w:rsidRPr="0067148F">
        <w:rPr>
          <w:rFonts w:ascii="Times New Roman" w:hAnsi="Times New Roman" w:cs="Times New Roman"/>
          <w:sz w:val="24"/>
          <w:szCs w:val="24"/>
          <w:lang/>
        </w:rPr>
        <w:t>говоримо је о доступности медијског садржаја до кога је дошло улагањем јавниха средстава, не смемо угрозити ауторска права</w:t>
      </w:r>
      <w:r w:rsidR="005F596A" w:rsidRPr="0067148F">
        <w:rPr>
          <w:rFonts w:ascii="Times New Roman" w:hAnsi="Times New Roman" w:cs="Times New Roman"/>
          <w:i/>
          <w:sz w:val="24"/>
          <w:szCs w:val="24"/>
          <w:lang/>
        </w:rPr>
        <w:t xml:space="preserve"> </w:t>
      </w:r>
      <w:r w:rsidR="005F596A" w:rsidRPr="0067148F">
        <w:rPr>
          <w:rFonts w:ascii="Times New Roman" w:hAnsi="Times New Roman" w:cs="Times New Roman"/>
          <w:sz w:val="24"/>
          <w:szCs w:val="24"/>
          <w:lang/>
        </w:rPr>
        <w:t>и интерес онога ко прави медијски садржај да заштити дело од копирања. Уследила је дискусија о начинима заштите медијских садржаја</w:t>
      </w:r>
      <w:r w:rsidR="00A941DD" w:rsidRPr="0067148F">
        <w:rPr>
          <w:rFonts w:ascii="Times New Roman" w:hAnsi="Times New Roman" w:cs="Times New Roman"/>
          <w:sz w:val="24"/>
          <w:szCs w:val="24"/>
          <w:lang/>
        </w:rPr>
        <w:t xml:space="preserve">, регулисању ауторских права између аутора и медија, транспарентности самог процеса и ограничењима када су у питању ауторска права и сама доступност информација. Током дискусије је напоменуто да постоји више неразрешених ограничења </w:t>
      </w:r>
      <w:r w:rsidR="00374B41" w:rsidRPr="0067148F">
        <w:rPr>
          <w:rFonts w:ascii="Times New Roman" w:hAnsi="Times New Roman" w:cs="Times New Roman"/>
          <w:sz w:val="24"/>
          <w:szCs w:val="24"/>
          <w:lang/>
        </w:rPr>
        <w:t>која још нису правно регулисана, с обзиром на то да се говори о обавези објављивања материјала који није произвело Министарство културе</w:t>
      </w:r>
      <w:r w:rsidR="00C27EA3" w:rsidRPr="0067148F">
        <w:rPr>
          <w:rFonts w:ascii="Times New Roman" w:hAnsi="Times New Roman" w:cs="Times New Roman"/>
          <w:sz w:val="24"/>
          <w:szCs w:val="24"/>
          <w:lang/>
        </w:rPr>
        <w:t xml:space="preserve"> и информисања</w:t>
      </w:r>
      <w:r w:rsidR="00374B41" w:rsidRPr="0067148F">
        <w:rPr>
          <w:rFonts w:ascii="Times New Roman" w:hAnsi="Times New Roman" w:cs="Times New Roman"/>
          <w:sz w:val="24"/>
          <w:szCs w:val="24"/>
          <w:lang/>
        </w:rPr>
        <w:t xml:space="preserve">, већ неко други. Потребно је истражити које су норме одрживе, како се не би повредио интерес оних који учествују у процесу. </w:t>
      </w:r>
    </w:p>
    <w:p w:rsidR="00374B41" w:rsidRPr="0067148F" w:rsidRDefault="00374B41" w:rsidP="00374B41">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Славица Трифуновић је напоменула да су све информације из медијских конкурса доступне јавности, да за сваки пројекат Министарства који је одбијен постоји образложење Министарства, као и да су медијски садржаји били доступни јавности, јер су били емитовани. </w:t>
      </w:r>
    </w:p>
    <w:p w:rsidR="00A941DD" w:rsidRPr="0067148F" w:rsidRDefault="00FB5276" w:rsidP="005F596A">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С обзиром на то да је истакнуто да је објављивање медијских садржаја на једном месту пут да се направи не само банка података, већ и ризница програма у јавном интересу, што представља стварање</w:t>
      </w:r>
      <w:r w:rsidRPr="0067148F">
        <w:rPr>
          <w:rFonts w:ascii="Times New Roman" w:hAnsi="Times New Roman" w:cs="Times New Roman"/>
          <w:i/>
          <w:sz w:val="24"/>
          <w:szCs w:val="24"/>
          <w:lang/>
        </w:rPr>
        <w:t xml:space="preserve"> </w:t>
      </w:r>
      <w:r w:rsidRPr="0067148F">
        <w:rPr>
          <w:rFonts w:ascii="Times New Roman" w:hAnsi="Times New Roman" w:cs="Times New Roman"/>
          <w:sz w:val="24"/>
          <w:szCs w:val="24"/>
          <w:lang/>
        </w:rPr>
        <w:t>новог медијског богатства</w:t>
      </w:r>
      <w:r w:rsidR="00F947AD" w:rsidRPr="0067148F">
        <w:rPr>
          <w:rFonts w:ascii="Times New Roman" w:hAnsi="Times New Roman" w:cs="Times New Roman"/>
          <w:sz w:val="24"/>
          <w:szCs w:val="24"/>
          <w:lang/>
        </w:rPr>
        <w:t xml:space="preserve">, као и на то да је започео процес на изради Медијске стратегије, </w:t>
      </w:r>
      <w:r w:rsidR="00F947AD" w:rsidRPr="0067148F">
        <w:rPr>
          <w:rFonts w:ascii="Times New Roman" w:hAnsi="Times New Roman" w:cs="Times New Roman"/>
          <w:b/>
          <w:sz w:val="24"/>
          <w:szCs w:val="24"/>
          <w:lang/>
        </w:rPr>
        <w:t xml:space="preserve">договорено је да се у овом тренутку обавеза објављивања медијских садржаја не укључује у </w:t>
      </w:r>
      <w:r w:rsidR="00C27EA3" w:rsidRPr="0067148F">
        <w:rPr>
          <w:rFonts w:ascii="Times New Roman" w:hAnsi="Times New Roman" w:cs="Times New Roman"/>
          <w:b/>
          <w:sz w:val="24"/>
          <w:szCs w:val="24"/>
          <w:lang/>
        </w:rPr>
        <w:t>А</w:t>
      </w:r>
      <w:r w:rsidR="00F947AD" w:rsidRPr="0067148F">
        <w:rPr>
          <w:rFonts w:ascii="Times New Roman" w:hAnsi="Times New Roman" w:cs="Times New Roman"/>
          <w:b/>
          <w:sz w:val="24"/>
          <w:szCs w:val="24"/>
          <w:lang/>
        </w:rPr>
        <w:t xml:space="preserve">кциони план </w:t>
      </w:r>
      <w:r w:rsidR="001B3D94" w:rsidRPr="0067148F">
        <w:rPr>
          <w:rFonts w:ascii="Times New Roman" w:hAnsi="Times New Roman" w:cs="Times New Roman"/>
          <w:b/>
          <w:sz w:val="24"/>
          <w:szCs w:val="24"/>
          <w:lang/>
        </w:rPr>
        <w:t xml:space="preserve">за спровођење </w:t>
      </w:r>
      <w:r w:rsidR="00F947AD" w:rsidRPr="0067148F">
        <w:rPr>
          <w:rFonts w:ascii="Times New Roman" w:hAnsi="Times New Roman" w:cs="Times New Roman"/>
          <w:b/>
          <w:sz w:val="24"/>
          <w:szCs w:val="24"/>
          <w:lang/>
        </w:rPr>
        <w:t xml:space="preserve">Партнерства за отворену управу, већ да се ово питање уреди током израде Медијске стратегије, </w:t>
      </w:r>
      <w:r w:rsidR="001B3D94" w:rsidRPr="0067148F">
        <w:rPr>
          <w:rFonts w:ascii="Times New Roman" w:hAnsi="Times New Roman" w:cs="Times New Roman"/>
          <w:b/>
          <w:sz w:val="24"/>
          <w:szCs w:val="24"/>
          <w:lang/>
        </w:rPr>
        <w:t>након чега ће усл</w:t>
      </w:r>
      <w:r w:rsidR="00F947AD" w:rsidRPr="0067148F">
        <w:rPr>
          <w:rFonts w:ascii="Times New Roman" w:hAnsi="Times New Roman" w:cs="Times New Roman"/>
          <w:b/>
          <w:sz w:val="24"/>
          <w:szCs w:val="24"/>
          <w:lang/>
        </w:rPr>
        <w:t>едити и измене и допуне Закона о јавном информисању кроз које ће се дефинисати обавезе у правцу транспарентног информисања.</w:t>
      </w:r>
      <w:r w:rsidR="00F947AD" w:rsidRPr="0067148F">
        <w:rPr>
          <w:rFonts w:ascii="Times New Roman" w:hAnsi="Times New Roman" w:cs="Times New Roman"/>
          <w:sz w:val="24"/>
          <w:szCs w:val="24"/>
          <w:lang/>
        </w:rPr>
        <w:t xml:space="preserve"> </w:t>
      </w:r>
    </w:p>
    <w:p w:rsidR="005F596A" w:rsidRPr="0067148F" w:rsidRDefault="005F596A" w:rsidP="005F596A">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 </w:t>
      </w:r>
    </w:p>
    <w:p w:rsidR="001B3D94" w:rsidRPr="0067148F" w:rsidRDefault="00982A62" w:rsidP="00A02DFE">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Друга обавеза </w:t>
      </w:r>
      <w:r w:rsidR="0060192A" w:rsidRPr="0067148F">
        <w:rPr>
          <w:rFonts w:ascii="Times New Roman" w:hAnsi="Times New Roman" w:cs="Times New Roman"/>
          <w:sz w:val="24"/>
          <w:szCs w:val="24"/>
          <w:lang/>
        </w:rPr>
        <w:t xml:space="preserve">је обавеза објављивања </w:t>
      </w:r>
      <w:r w:rsidRPr="0067148F">
        <w:rPr>
          <w:rFonts w:ascii="Times New Roman" w:hAnsi="Times New Roman" w:cs="Times New Roman"/>
          <w:sz w:val="24"/>
          <w:szCs w:val="24"/>
          <w:lang/>
        </w:rPr>
        <w:t>мета подат</w:t>
      </w:r>
      <w:r w:rsidR="0060192A" w:rsidRPr="0067148F">
        <w:rPr>
          <w:rFonts w:ascii="Times New Roman" w:hAnsi="Times New Roman" w:cs="Times New Roman"/>
          <w:sz w:val="24"/>
          <w:szCs w:val="24"/>
          <w:lang/>
        </w:rPr>
        <w:t>ака</w:t>
      </w:r>
      <w:r w:rsidRPr="0067148F">
        <w:rPr>
          <w:rFonts w:ascii="Times New Roman" w:hAnsi="Times New Roman" w:cs="Times New Roman"/>
          <w:sz w:val="24"/>
          <w:szCs w:val="24"/>
          <w:lang/>
        </w:rPr>
        <w:t xml:space="preserve"> о медијским садржајима суфинансираним јавним новцем</w:t>
      </w:r>
      <w:r w:rsidR="003D2777" w:rsidRPr="0067148F">
        <w:rPr>
          <w:rFonts w:ascii="Times New Roman" w:hAnsi="Times New Roman" w:cs="Times New Roman"/>
          <w:sz w:val="24"/>
          <w:szCs w:val="24"/>
          <w:lang/>
        </w:rPr>
        <w:t xml:space="preserve"> (веб апликација за објављивање података о ОМС). </w:t>
      </w:r>
      <w:r w:rsidRPr="0067148F">
        <w:rPr>
          <w:rFonts w:ascii="Times New Roman" w:hAnsi="Times New Roman" w:cs="Times New Roman"/>
          <w:sz w:val="24"/>
          <w:szCs w:val="24"/>
          <w:lang/>
        </w:rPr>
        <w:t>Игор Јовичић</w:t>
      </w:r>
      <w:r w:rsidR="005B187B" w:rsidRPr="0067148F">
        <w:rPr>
          <w:rFonts w:ascii="Times New Roman" w:hAnsi="Times New Roman" w:cs="Times New Roman"/>
          <w:sz w:val="24"/>
          <w:szCs w:val="24"/>
          <w:lang/>
        </w:rPr>
        <w:t xml:space="preserve"> </w:t>
      </w:r>
      <w:r w:rsidR="003D2777" w:rsidRPr="0067148F">
        <w:rPr>
          <w:rFonts w:ascii="Times New Roman" w:hAnsi="Times New Roman" w:cs="Times New Roman"/>
          <w:sz w:val="24"/>
          <w:szCs w:val="24"/>
          <w:lang/>
        </w:rPr>
        <w:t xml:space="preserve">је напоменуо да је то </w:t>
      </w:r>
      <w:r w:rsidR="0008347F" w:rsidRPr="0067148F">
        <w:rPr>
          <w:rFonts w:ascii="Times New Roman" w:hAnsi="Times New Roman" w:cs="Times New Roman"/>
          <w:sz w:val="24"/>
          <w:szCs w:val="24"/>
          <w:lang/>
        </w:rPr>
        <w:t>у надлежности Министарства културе и</w:t>
      </w:r>
      <w:r w:rsidR="00C27EA3" w:rsidRPr="0067148F">
        <w:rPr>
          <w:rFonts w:ascii="Times New Roman" w:hAnsi="Times New Roman" w:cs="Times New Roman"/>
          <w:sz w:val="24"/>
          <w:szCs w:val="24"/>
          <w:lang/>
        </w:rPr>
        <w:t xml:space="preserve"> информисања и</w:t>
      </w:r>
      <w:r w:rsidR="0008347F" w:rsidRPr="0067148F">
        <w:rPr>
          <w:rFonts w:ascii="Times New Roman" w:hAnsi="Times New Roman" w:cs="Times New Roman"/>
          <w:sz w:val="24"/>
          <w:szCs w:val="24"/>
          <w:lang/>
        </w:rPr>
        <w:t xml:space="preserve"> </w:t>
      </w:r>
      <w:r w:rsidR="003D2777" w:rsidRPr="0067148F">
        <w:rPr>
          <w:rFonts w:ascii="Times New Roman" w:hAnsi="Times New Roman" w:cs="Times New Roman"/>
          <w:sz w:val="24"/>
          <w:szCs w:val="24"/>
          <w:lang/>
        </w:rPr>
        <w:t xml:space="preserve">да већ </w:t>
      </w:r>
      <w:r w:rsidR="0008347F" w:rsidRPr="0067148F">
        <w:rPr>
          <w:rFonts w:ascii="Times New Roman" w:hAnsi="Times New Roman" w:cs="Times New Roman"/>
          <w:sz w:val="24"/>
          <w:szCs w:val="24"/>
          <w:lang/>
        </w:rPr>
        <w:t>постоји</w:t>
      </w:r>
      <w:r w:rsidRPr="0067148F">
        <w:rPr>
          <w:rFonts w:ascii="Times New Roman" w:hAnsi="Times New Roman" w:cs="Times New Roman"/>
          <w:sz w:val="24"/>
          <w:szCs w:val="24"/>
          <w:lang/>
        </w:rPr>
        <w:t xml:space="preserve"> обавеза  објав</w:t>
      </w:r>
      <w:r w:rsidR="005B187B" w:rsidRPr="0067148F">
        <w:rPr>
          <w:rFonts w:ascii="Times New Roman" w:hAnsi="Times New Roman" w:cs="Times New Roman"/>
          <w:sz w:val="24"/>
          <w:szCs w:val="24"/>
          <w:lang/>
        </w:rPr>
        <w:t>љ</w:t>
      </w:r>
      <w:r w:rsidR="00C27EA3" w:rsidRPr="0067148F">
        <w:rPr>
          <w:rFonts w:ascii="Times New Roman" w:hAnsi="Times New Roman" w:cs="Times New Roman"/>
          <w:sz w:val="24"/>
          <w:szCs w:val="24"/>
          <w:lang/>
        </w:rPr>
        <w:t>ивања</w:t>
      </w:r>
      <w:r w:rsidR="003D2777" w:rsidRPr="0067148F">
        <w:rPr>
          <w:rFonts w:ascii="Times New Roman" w:hAnsi="Times New Roman" w:cs="Times New Roman"/>
          <w:sz w:val="24"/>
          <w:szCs w:val="24"/>
          <w:lang/>
        </w:rPr>
        <w:t xml:space="preserve"> </w:t>
      </w:r>
      <w:r w:rsidRPr="0067148F">
        <w:rPr>
          <w:rFonts w:ascii="Times New Roman" w:hAnsi="Times New Roman" w:cs="Times New Roman"/>
          <w:sz w:val="24"/>
          <w:szCs w:val="24"/>
          <w:lang/>
        </w:rPr>
        <w:t>св</w:t>
      </w:r>
      <w:r w:rsidR="00C27EA3" w:rsidRPr="0067148F">
        <w:rPr>
          <w:rFonts w:ascii="Times New Roman" w:hAnsi="Times New Roman" w:cs="Times New Roman"/>
          <w:sz w:val="24"/>
          <w:szCs w:val="24"/>
          <w:lang/>
        </w:rPr>
        <w:t>их</w:t>
      </w:r>
      <w:r w:rsidRPr="0067148F">
        <w:rPr>
          <w:rFonts w:ascii="Times New Roman" w:hAnsi="Times New Roman" w:cs="Times New Roman"/>
          <w:sz w:val="24"/>
          <w:szCs w:val="24"/>
          <w:lang/>
        </w:rPr>
        <w:t xml:space="preserve"> подат</w:t>
      </w:r>
      <w:r w:rsidR="00C27EA3" w:rsidRPr="0067148F">
        <w:rPr>
          <w:rFonts w:ascii="Times New Roman" w:hAnsi="Times New Roman" w:cs="Times New Roman"/>
          <w:sz w:val="24"/>
          <w:szCs w:val="24"/>
          <w:lang/>
        </w:rPr>
        <w:t>а</w:t>
      </w:r>
      <w:r w:rsidRPr="0067148F">
        <w:rPr>
          <w:rFonts w:ascii="Times New Roman" w:hAnsi="Times New Roman" w:cs="Times New Roman"/>
          <w:sz w:val="24"/>
          <w:szCs w:val="24"/>
          <w:lang/>
        </w:rPr>
        <w:t>к</w:t>
      </w:r>
      <w:r w:rsidR="00C27EA3" w:rsidRPr="0067148F">
        <w:rPr>
          <w:rFonts w:ascii="Times New Roman" w:hAnsi="Times New Roman" w:cs="Times New Roman"/>
          <w:sz w:val="24"/>
          <w:szCs w:val="24"/>
          <w:lang/>
        </w:rPr>
        <w:t>а</w:t>
      </w:r>
      <w:r w:rsidRPr="0067148F">
        <w:rPr>
          <w:rFonts w:ascii="Times New Roman" w:hAnsi="Times New Roman" w:cs="Times New Roman"/>
          <w:sz w:val="24"/>
          <w:szCs w:val="24"/>
          <w:lang/>
        </w:rPr>
        <w:t xml:space="preserve"> из конкурса за суфинансирање медијских садржаја</w:t>
      </w:r>
      <w:r w:rsidR="003D2777" w:rsidRPr="0067148F">
        <w:rPr>
          <w:rFonts w:ascii="Times New Roman" w:hAnsi="Times New Roman" w:cs="Times New Roman"/>
          <w:sz w:val="24"/>
          <w:szCs w:val="24"/>
          <w:lang/>
        </w:rPr>
        <w:t xml:space="preserve">, од почетка </w:t>
      </w:r>
      <w:r w:rsidR="0008347F" w:rsidRPr="0067148F">
        <w:rPr>
          <w:rFonts w:ascii="Times New Roman" w:hAnsi="Times New Roman" w:cs="Times New Roman"/>
          <w:sz w:val="24"/>
          <w:szCs w:val="24"/>
          <w:lang/>
        </w:rPr>
        <w:t xml:space="preserve">од конкурса до </w:t>
      </w:r>
      <w:r w:rsidR="003D2777" w:rsidRPr="0067148F">
        <w:rPr>
          <w:rFonts w:ascii="Times New Roman" w:hAnsi="Times New Roman" w:cs="Times New Roman"/>
          <w:sz w:val="24"/>
          <w:szCs w:val="24"/>
          <w:lang/>
        </w:rPr>
        <w:t xml:space="preserve">његове </w:t>
      </w:r>
      <w:r w:rsidR="0008347F" w:rsidRPr="0067148F">
        <w:rPr>
          <w:rFonts w:ascii="Times New Roman" w:hAnsi="Times New Roman" w:cs="Times New Roman"/>
          <w:sz w:val="24"/>
          <w:szCs w:val="24"/>
          <w:lang/>
        </w:rPr>
        <w:t>евалуације</w:t>
      </w:r>
      <w:r w:rsidRPr="0067148F">
        <w:rPr>
          <w:rFonts w:ascii="Times New Roman" w:hAnsi="Times New Roman" w:cs="Times New Roman"/>
          <w:sz w:val="24"/>
          <w:szCs w:val="24"/>
          <w:lang/>
        </w:rPr>
        <w:t xml:space="preserve">. </w:t>
      </w:r>
    </w:p>
    <w:p w:rsidR="0057558B" w:rsidRPr="0067148F" w:rsidRDefault="001B3D94" w:rsidP="00A02DFE">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Напоменуто је да</w:t>
      </w:r>
      <w:r w:rsidR="009242CA" w:rsidRPr="0067148F">
        <w:rPr>
          <w:rFonts w:ascii="Times New Roman" w:hAnsi="Times New Roman" w:cs="Times New Roman"/>
          <w:sz w:val="24"/>
          <w:szCs w:val="24"/>
          <w:lang/>
        </w:rPr>
        <w:t xml:space="preserve"> </w:t>
      </w:r>
      <w:r w:rsidRPr="0067148F">
        <w:rPr>
          <w:rFonts w:ascii="Times New Roman" w:hAnsi="Times New Roman" w:cs="Times New Roman"/>
          <w:sz w:val="24"/>
          <w:szCs w:val="24"/>
          <w:lang/>
        </w:rPr>
        <w:t>информације које су предвиђене у представљеној апликацији</w:t>
      </w:r>
      <w:r w:rsidR="009242CA" w:rsidRPr="0067148F">
        <w:rPr>
          <w:rFonts w:ascii="Times New Roman" w:hAnsi="Times New Roman" w:cs="Times New Roman"/>
          <w:sz w:val="24"/>
          <w:szCs w:val="24"/>
          <w:lang/>
        </w:rPr>
        <w:t xml:space="preserve"> Министарство културе</w:t>
      </w:r>
      <w:r w:rsidR="00C27EA3" w:rsidRPr="0067148F">
        <w:rPr>
          <w:rFonts w:ascii="Times New Roman" w:hAnsi="Times New Roman" w:cs="Times New Roman"/>
          <w:sz w:val="24"/>
          <w:szCs w:val="24"/>
          <w:lang/>
        </w:rPr>
        <w:t xml:space="preserve"> и информисања</w:t>
      </w:r>
      <w:r w:rsidR="009242CA" w:rsidRPr="0067148F">
        <w:rPr>
          <w:rFonts w:ascii="Times New Roman" w:hAnsi="Times New Roman" w:cs="Times New Roman"/>
          <w:sz w:val="24"/>
          <w:szCs w:val="24"/>
          <w:lang/>
        </w:rPr>
        <w:t xml:space="preserve"> већ објављује у својим </w:t>
      </w:r>
      <w:r w:rsidR="00C27EA3" w:rsidRPr="0067148F">
        <w:rPr>
          <w:rFonts w:ascii="Times New Roman" w:hAnsi="Times New Roman" w:cs="Times New Roman"/>
          <w:sz w:val="24"/>
          <w:szCs w:val="24"/>
          <w:lang/>
        </w:rPr>
        <w:t>Г</w:t>
      </w:r>
      <w:r w:rsidR="009242CA" w:rsidRPr="0067148F">
        <w:rPr>
          <w:rFonts w:ascii="Times New Roman" w:hAnsi="Times New Roman" w:cs="Times New Roman"/>
          <w:sz w:val="24"/>
          <w:szCs w:val="24"/>
          <w:lang/>
        </w:rPr>
        <w:t>одишњим извештајима о спроведеним</w:t>
      </w:r>
      <w:r w:rsidR="009242CA" w:rsidRPr="0067148F">
        <w:rPr>
          <w:rFonts w:ascii="Times New Roman" w:hAnsi="Times New Roman" w:cs="Times New Roman"/>
          <w:i/>
          <w:sz w:val="24"/>
          <w:szCs w:val="24"/>
          <w:lang/>
        </w:rPr>
        <w:t xml:space="preserve"> </w:t>
      </w:r>
      <w:r w:rsidR="009242CA" w:rsidRPr="0067148F">
        <w:rPr>
          <w:rFonts w:ascii="Times New Roman" w:hAnsi="Times New Roman" w:cs="Times New Roman"/>
          <w:sz w:val="24"/>
          <w:szCs w:val="24"/>
          <w:lang/>
        </w:rPr>
        <w:t>конкурсима</w:t>
      </w:r>
      <w:r w:rsidR="009242CA" w:rsidRPr="0067148F">
        <w:rPr>
          <w:rFonts w:ascii="Times New Roman" w:hAnsi="Times New Roman" w:cs="Times New Roman"/>
          <w:i/>
          <w:sz w:val="24"/>
          <w:szCs w:val="24"/>
          <w:lang/>
        </w:rPr>
        <w:t xml:space="preserve">, </w:t>
      </w:r>
      <w:r w:rsidR="009242CA" w:rsidRPr="0067148F">
        <w:rPr>
          <w:rFonts w:ascii="Times New Roman" w:hAnsi="Times New Roman" w:cs="Times New Roman"/>
          <w:sz w:val="24"/>
          <w:szCs w:val="24"/>
          <w:lang/>
        </w:rPr>
        <w:t xml:space="preserve">тако да је довољно објавити ове извештаје у отвореном </w:t>
      </w:r>
      <w:r w:rsidR="00C27EA3" w:rsidRPr="0067148F">
        <w:rPr>
          <w:rFonts w:ascii="Times New Roman" w:hAnsi="Times New Roman" w:cs="Times New Roman"/>
          <w:sz w:val="24"/>
          <w:szCs w:val="24"/>
          <w:lang/>
        </w:rPr>
        <w:lastRenderedPageBreak/>
        <w:t>формату.</w:t>
      </w:r>
      <w:r w:rsidR="009242CA" w:rsidRPr="0067148F">
        <w:rPr>
          <w:rFonts w:ascii="Times New Roman" w:hAnsi="Times New Roman" w:cs="Times New Roman"/>
          <w:sz w:val="24"/>
          <w:szCs w:val="24"/>
          <w:lang/>
        </w:rPr>
        <w:t xml:space="preserve"> Ова обавеза је </w:t>
      </w:r>
      <w:r w:rsidR="005840A5" w:rsidRPr="0067148F">
        <w:rPr>
          <w:rFonts w:ascii="Times New Roman" w:hAnsi="Times New Roman" w:cs="Times New Roman"/>
          <w:sz w:val="24"/>
          <w:szCs w:val="24"/>
          <w:lang/>
        </w:rPr>
        <w:t>у складу са принципим</w:t>
      </w:r>
      <w:r w:rsidR="009242CA" w:rsidRPr="0067148F">
        <w:rPr>
          <w:rFonts w:ascii="Times New Roman" w:hAnsi="Times New Roman" w:cs="Times New Roman"/>
          <w:sz w:val="24"/>
          <w:szCs w:val="24"/>
          <w:lang/>
        </w:rPr>
        <w:t xml:space="preserve">а Партнерства за отворену управу с обзиром на то да представља спој </w:t>
      </w:r>
      <w:r w:rsidR="0057558B" w:rsidRPr="0067148F">
        <w:rPr>
          <w:rFonts w:ascii="Times New Roman" w:hAnsi="Times New Roman" w:cs="Times New Roman"/>
          <w:sz w:val="24"/>
          <w:szCs w:val="24"/>
          <w:lang/>
        </w:rPr>
        <w:t>између приступа иннформацијама и технологије и иновација. На тај начин ће се добити база података о медијским садржајума суфинансираним јавним средствима.</w:t>
      </w:r>
      <w:r w:rsidR="009242CA" w:rsidRPr="0067148F">
        <w:rPr>
          <w:rFonts w:ascii="Times New Roman" w:hAnsi="Times New Roman" w:cs="Times New Roman"/>
          <w:sz w:val="24"/>
          <w:szCs w:val="24"/>
          <w:lang/>
        </w:rPr>
        <w:t xml:space="preserve"> </w:t>
      </w:r>
      <w:r w:rsidR="0057558B" w:rsidRPr="0067148F">
        <w:rPr>
          <w:rFonts w:ascii="Times New Roman" w:hAnsi="Times New Roman" w:cs="Times New Roman"/>
          <w:sz w:val="24"/>
          <w:szCs w:val="24"/>
          <w:lang/>
        </w:rPr>
        <w:t xml:space="preserve">Такође, истакнуто је да постоји </w:t>
      </w:r>
      <w:r w:rsidR="00E02075" w:rsidRPr="0067148F">
        <w:rPr>
          <w:rFonts w:ascii="Times New Roman" w:hAnsi="Times New Roman" w:cs="Times New Roman"/>
          <w:sz w:val="24"/>
          <w:szCs w:val="24"/>
          <w:lang/>
        </w:rPr>
        <w:t xml:space="preserve">законска обавеза да </w:t>
      </w:r>
      <w:r w:rsidR="0057558B" w:rsidRPr="0067148F">
        <w:rPr>
          <w:rFonts w:ascii="Times New Roman" w:hAnsi="Times New Roman" w:cs="Times New Roman"/>
          <w:sz w:val="24"/>
          <w:szCs w:val="24"/>
          <w:lang/>
        </w:rPr>
        <w:t xml:space="preserve">органи </w:t>
      </w:r>
      <w:r w:rsidR="00E02075" w:rsidRPr="0067148F">
        <w:rPr>
          <w:rFonts w:ascii="Times New Roman" w:hAnsi="Times New Roman" w:cs="Times New Roman"/>
          <w:sz w:val="24"/>
          <w:szCs w:val="24"/>
          <w:lang/>
        </w:rPr>
        <w:t>податке о свом раду објављуј</w:t>
      </w:r>
      <w:r w:rsidR="0057558B" w:rsidRPr="0067148F">
        <w:rPr>
          <w:rFonts w:ascii="Times New Roman" w:hAnsi="Times New Roman" w:cs="Times New Roman"/>
          <w:sz w:val="24"/>
          <w:szCs w:val="24"/>
          <w:lang/>
        </w:rPr>
        <w:t>у</w:t>
      </w:r>
      <w:r w:rsidR="00E02075" w:rsidRPr="0067148F">
        <w:rPr>
          <w:rFonts w:ascii="Times New Roman" w:hAnsi="Times New Roman" w:cs="Times New Roman"/>
          <w:sz w:val="24"/>
          <w:szCs w:val="24"/>
          <w:lang/>
        </w:rPr>
        <w:t xml:space="preserve"> у отвореном формату</w:t>
      </w:r>
      <w:r w:rsidR="00C27EA3" w:rsidRPr="0067148F">
        <w:rPr>
          <w:rFonts w:ascii="Times New Roman" w:hAnsi="Times New Roman" w:cs="Times New Roman"/>
          <w:sz w:val="24"/>
          <w:szCs w:val="24"/>
          <w:lang/>
        </w:rPr>
        <w:t xml:space="preserve"> на порталу отво</w:t>
      </w:r>
      <w:r w:rsidR="0057558B" w:rsidRPr="0067148F">
        <w:rPr>
          <w:rFonts w:ascii="Times New Roman" w:hAnsi="Times New Roman" w:cs="Times New Roman"/>
          <w:sz w:val="24"/>
          <w:szCs w:val="24"/>
          <w:lang/>
        </w:rPr>
        <w:t>р</w:t>
      </w:r>
      <w:r w:rsidR="00C27EA3" w:rsidRPr="0067148F">
        <w:rPr>
          <w:rFonts w:ascii="Times New Roman" w:hAnsi="Times New Roman" w:cs="Times New Roman"/>
          <w:sz w:val="24"/>
          <w:szCs w:val="24"/>
          <w:lang/>
        </w:rPr>
        <w:t>е</w:t>
      </w:r>
      <w:r w:rsidR="0057558B" w:rsidRPr="0067148F">
        <w:rPr>
          <w:rFonts w:ascii="Times New Roman" w:hAnsi="Times New Roman" w:cs="Times New Roman"/>
          <w:sz w:val="24"/>
          <w:szCs w:val="24"/>
          <w:lang/>
        </w:rPr>
        <w:t xml:space="preserve">них података. </w:t>
      </w:r>
    </w:p>
    <w:p w:rsidR="005B187B" w:rsidRPr="0067148F" w:rsidRDefault="00E02075" w:rsidP="00A02DFE">
      <w:pPr>
        <w:ind w:firstLine="720"/>
        <w:jc w:val="both"/>
        <w:rPr>
          <w:rFonts w:ascii="Times New Roman" w:hAnsi="Times New Roman" w:cs="Times New Roman"/>
          <w:b/>
          <w:sz w:val="24"/>
          <w:szCs w:val="24"/>
          <w:lang/>
        </w:rPr>
      </w:pPr>
      <w:r w:rsidRPr="0067148F">
        <w:rPr>
          <w:rFonts w:ascii="Times New Roman" w:hAnsi="Times New Roman" w:cs="Times New Roman"/>
          <w:b/>
          <w:sz w:val="24"/>
          <w:szCs w:val="24"/>
          <w:lang/>
        </w:rPr>
        <w:t>Договорено је да Министарство културе изради обавезу објављ</w:t>
      </w:r>
      <w:r w:rsidR="005B187B" w:rsidRPr="0067148F">
        <w:rPr>
          <w:rFonts w:ascii="Times New Roman" w:hAnsi="Times New Roman" w:cs="Times New Roman"/>
          <w:b/>
          <w:sz w:val="24"/>
          <w:szCs w:val="24"/>
          <w:lang/>
        </w:rPr>
        <w:t>и</w:t>
      </w:r>
      <w:r w:rsidRPr="0067148F">
        <w:rPr>
          <w:rFonts w:ascii="Times New Roman" w:hAnsi="Times New Roman" w:cs="Times New Roman"/>
          <w:b/>
          <w:sz w:val="24"/>
          <w:szCs w:val="24"/>
          <w:lang/>
        </w:rPr>
        <w:t>вања Годишњих извештаја о спроведеним</w:t>
      </w:r>
      <w:r w:rsidRPr="0067148F">
        <w:rPr>
          <w:rFonts w:ascii="Times New Roman" w:hAnsi="Times New Roman" w:cs="Times New Roman"/>
          <w:b/>
          <w:i/>
          <w:sz w:val="24"/>
          <w:szCs w:val="24"/>
          <w:lang/>
        </w:rPr>
        <w:t xml:space="preserve"> </w:t>
      </w:r>
      <w:r w:rsidRPr="0067148F">
        <w:rPr>
          <w:rFonts w:ascii="Times New Roman" w:hAnsi="Times New Roman" w:cs="Times New Roman"/>
          <w:b/>
          <w:sz w:val="24"/>
          <w:szCs w:val="24"/>
          <w:lang/>
        </w:rPr>
        <w:t xml:space="preserve">конкурсима која ће бити укључена у Акциони план. Помоћ у отварању података пружиће Канцеларија за ИКТ у еУправу </w:t>
      </w:r>
    </w:p>
    <w:p w:rsidR="00E02075" w:rsidRPr="0067148F" w:rsidRDefault="005B187B" w:rsidP="00E02075">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Кад је у питању локални ниво, </w:t>
      </w:r>
      <w:r w:rsidR="00E02075" w:rsidRPr="0067148F">
        <w:rPr>
          <w:rFonts w:ascii="Times New Roman" w:hAnsi="Times New Roman" w:cs="Times New Roman"/>
          <w:b/>
          <w:sz w:val="24"/>
          <w:szCs w:val="24"/>
          <w:lang/>
        </w:rPr>
        <w:t xml:space="preserve">договорено је да се обавеза објављивања информација о додељеним средствима у форми отворених података уведе </w:t>
      </w:r>
      <w:r w:rsidR="003D3245" w:rsidRPr="0067148F">
        <w:rPr>
          <w:rFonts w:ascii="Times New Roman" w:hAnsi="Times New Roman" w:cs="Times New Roman"/>
          <w:b/>
          <w:sz w:val="24"/>
          <w:szCs w:val="24"/>
          <w:lang/>
        </w:rPr>
        <w:t xml:space="preserve">кроз смернице за израду </w:t>
      </w:r>
      <w:r w:rsidRPr="0067148F">
        <w:rPr>
          <w:rFonts w:ascii="Times New Roman" w:hAnsi="Times New Roman" w:cs="Times New Roman"/>
          <w:b/>
          <w:sz w:val="24"/>
          <w:szCs w:val="24"/>
          <w:lang/>
        </w:rPr>
        <w:t>веб</w:t>
      </w:r>
      <w:r w:rsidRPr="0067148F">
        <w:rPr>
          <w:rFonts w:ascii="Times New Roman" w:hAnsi="Times New Roman" w:cs="Times New Roman"/>
          <w:b/>
          <w:i/>
          <w:sz w:val="24"/>
          <w:szCs w:val="24"/>
          <w:lang/>
        </w:rPr>
        <w:t xml:space="preserve"> </w:t>
      </w:r>
      <w:r w:rsidR="00E02075" w:rsidRPr="0067148F">
        <w:rPr>
          <w:rFonts w:ascii="Times New Roman" w:hAnsi="Times New Roman" w:cs="Times New Roman"/>
          <w:b/>
          <w:sz w:val="24"/>
          <w:szCs w:val="24"/>
          <w:lang/>
        </w:rPr>
        <w:t>презентација</w:t>
      </w:r>
      <w:r w:rsidRPr="0067148F">
        <w:rPr>
          <w:rFonts w:ascii="Times New Roman" w:hAnsi="Times New Roman" w:cs="Times New Roman"/>
          <w:b/>
          <w:sz w:val="24"/>
          <w:szCs w:val="24"/>
          <w:lang/>
        </w:rPr>
        <w:t>.</w:t>
      </w:r>
      <w:r w:rsidRPr="0067148F">
        <w:rPr>
          <w:rFonts w:ascii="Times New Roman" w:hAnsi="Times New Roman" w:cs="Times New Roman"/>
          <w:i/>
          <w:sz w:val="24"/>
          <w:szCs w:val="24"/>
          <w:lang/>
        </w:rPr>
        <w:t xml:space="preserve"> </w:t>
      </w:r>
      <w:r w:rsidR="00215C73" w:rsidRPr="0067148F">
        <w:rPr>
          <w:rFonts w:ascii="Times New Roman" w:hAnsi="Times New Roman" w:cs="Times New Roman"/>
          <w:sz w:val="24"/>
          <w:szCs w:val="24"/>
          <w:lang/>
        </w:rPr>
        <w:t xml:space="preserve">У </w:t>
      </w:r>
      <w:r w:rsidRPr="0067148F">
        <w:rPr>
          <w:rFonts w:ascii="Times New Roman" w:hAnsi="Times New Roman" w:cs="Times New Roman"/>
          <w:sz w:val="24"/>
          <w:szCs w:val="24"/>
          <w:lang/>
        </w:rPr>
        <w:t xml:space="preserve">Акционом плану </w:t>
      </w:r>
      <w:r w:rsidR="00215C73" w:rsidRPr="0067148F">
        <w:rPr>
          <w:rFonts w:ascii="Times New Roman" w:hAnsi="Times New Roman" w:cs="Times New Roman"/>
          <w:sz w:val="24"/>
          <w:szCs w:val="24"/>
          <w:lang/>
        </w:rPr>
        <w:t xml:space="preserve">ОГП </w:t>
      </w:r>
      <w:r w:rsidRPr="0067148F">
        <w:rPr>
          <w:rFonts w:ascii="Times New Roman" w:hAnsi="Times New Roman" w:cs="Times New Roman"/>
          <w:sz w:val="24"/>
          <w:szCs w:val="24"/>
          <w:lang/>
        </w:rPr>
        <w:t>се већ налази</w:t>
      </w:r>
      <w:r w:rsidR="00215C73" w:rsidRPr="0067148F">
        <w:rPr>
          <w:rFonts w:ascii="Times New Roman" w:hAnsi="Times New Roman" w:cs="Times New Roman"/>
          <w:sz w:val="24"/>
          <w:szCs w:val="24"/>
          <w:lang/>
        </w:rPr>
        <w:t xml:space="preserve"> мера </w:t>
      </w:r>
      <w:r w:rsidRPr="0067148F">
        <w:rPr>
          <w:rFonts w:ascii="Times New Roman" w:hAnsi="Times New Roman" w:cs="Times New Roman"/>
          <w:sz w:val="24"/>
          <w:szCs w:val="24"/>
          <w:lang/>
        </w:rPr>
        <w:t>која предвиђа да С</w:t>
      </w:r>
      <w:r w:rsidR="00215C73" w:rsidRPr="0067148F">
        <w:rPr>
          <w:rFonts w:ascii="Times New Roman" w:hAnsi="Times New Roman" w:cs="Times New Roman"/>
          <w:sz w:val="24"/>
          <w:szCs w:val="24"/>
          <w:lang/>
        </w:rPr>
        <w:t xml:space="preserve">мернице </w:t>
      </w:r>
      <w:r w:rsidRPr="0067148F">
        <w:rPr>
          <w:rFonts w:ascii="Times New Roman" w:hAnsi="Times New Roman" w:cs="Times New Roman"/>
          <w:sz w:val="24"/>
          <w:szCs w:val="24"/>
          <w:lang/>
        </w:rPr>
        <w:t xml:space="preserve">пређу </w:t>
      </w:r>
      <w:r w:rsidR="00215C73" w:rsidRPr="0067148F">
        <w:rPr>
          <w:rFonts w:ascii="Times New Roman" w:hAnsi="Times New Roman" w:cs="Times New Roman"/>
          <w:sz w:val="24"/>
          <w:szCs w:val="24"/>
          <w:lang/>
        </w:rPr>
        <w:t>у подзаконски акт који ће бити донет до октобра</w:t>
      </w:r>
      <w:r w:rsidRPr="0067148F">
        <w:rPr>
          <w:rFonts w:ascii="Times New Roman" w:hAnsi="Times New Roman" w:cs="Times New Roman"/>
          <w:sz w:val="24"/>
          <w:szCs w:val="24"/>
          <w:lang/>
        </w:rPr>
        <w:t xml:space="preserve"> 2018,</w:t>
      </w:r>
      <w:r w:rsidR="00215C73" w:rsidRPr="0067148F">
        <w:rPr>
          <w:rFonts w:ascii="Times New Roman" w:hAnsi="Times New Roman" w:cs="Times New Roman"/>
          <w:sz w:val="24"/>
          <w:szCs w:val="24"/>
          <w:lang/>
        </w:rPr>
        <w:t xml:space="preserve"> у складу са Законом о е</w:t>
      </w:r>
      <w:r w:rsidR="00C27EA3" w:rsidRPr="0067148F">
        <w:rPr>
          <w:rFonts w:ascii="Times New Roman" w:hAnsi="Times New Roman" w:cs="Times New Roman"/>
          <w:sz w:val="24"/>
          <w:szCs w:val="24"/>
          <w:lang/>
        </w:rPr>
        <w:t>лектронској у</w:t>
      </w:r>
      <w:r w:rsidR="00215C73" w:rsidRPr="0067148F">
        <w:rPr>
          <w:rFonts w:ascii="Times New Roman" w:hAnsi="Times New Roman" w:cs="Times New Roman"/>
          <w:sz w:val="24"/>
          <w:szCs w:val="24"/>
          <w:lang/>
        </w:rPr>
        <w:t xml:space="preserve">прави. Уредба којом </w:t>
      </w:r>
      <w:r w:rsidRPr="0067148F">
        <w:rPr>
          <w:rFonts w:ascii="Times New Roman" w:hAnsi="Times New Roman" w:cs="Times New Roman"/>
          <w:sz w:val="24"/>
          <w:szCs w:val="24"/>
          <w:lang/>
        </w:rPr>
        <w:t xml:space="preserve">се </w:t>
      </w:r>
      <w:r w:rsidR="00215C73" w:rsidRPr="0067148F">
        <w:rPr>
          <w:rFonts w:ascii="Times New Roman" w:hAnsi="Times New Roman" w:cs="Times New Roman"/>
          <w:sz w:val="24"/>
          <w:szCs w:val="24"/>
          <w:lang/>
        </w:rPr>
        <w:t>намећ</w:t>
      </w:r>
      <w:r w:rsidRPr="0067148F">
        <w:rPr>
          <w:rFonts w:ascii="Times New Roman" w:hAnsi="Times New Roman" w:cs="Times New Roman"/>
          <w:sz w:val="24"/>
          <w:szCs w:val="24"/>
          <w:lang/>
        </w:rPr>
        <w:t>у</w:t>
      </w:r>
      <w:r w:rsidR="00215C73" w:rsidRPr="0067148F">
        <w:rPr>
          <w:rFonts w:ascii="Times New Roman" w:hAnsi="Times New Roman" w:cs="Times New Roman"/>
          <w:sz w:val="24"/>
          <w:szCs w:val="24"/>
          <w:lang/>
        </w:rPr>
        <w:t xml:space="preserve"> услов</w:t>
      </w:r>
      <w:r w:rsidRPr="0067148F">
        <w:rPr>
          <w:rFonts w:ascii="Times New Roman" w:hAnsi="Times New Roman" w:cs="Times New Roman"/>
          <w:sz w:val="24"/>
          <w:szCs w:val="24"/>
          <w:lang/>
        </w:rPr>
        <w:t>и о томе</w:t>
      </w:r>
      <w:r w:rsidR="00215C73" w:rsidRPr="0067148F">
        <w:rPr>
          <w:rFonts w:ascii="Times New Roman" w:hAnsi="Times New Roman" w:cs="Times New Roman"/>
          <w:sz w:val="24"/>
          <w:szCs w:val="24"/>
          <w:lang/>
        </w:rPr>
        <w:t xml:space="preserve"> како изгледају веб презентације и шта на њима мора да буде у складу са Законом о слободном приступу информацијама. Ово важи и за локалне самоуправе. </w:t>
      </w:r>
    </w:p>
    <w:p w:rsidR="001E70EF" w:rsidRPr="0067148F" w:rsidRDefault="001E70EF" w:rsidP="00A3601A">
      <w:pPr>
        <w:rPr>
          <w:rFonts w:ascii="Times New Roman" w:hAnsi="Times New Roman" w:cs="Times New Roman"/>
          <w:sz w:val="24"/>
          <w:szCs w:val="24"/>
          <w:lang/>
        </w:rPr>
      </w:pPr>
    </w:p>
    <w:p w:rsidR="00E02075" w:rsidRPr="0067148F" w:rsidRDefault="001E70EF" w:rsidP="00E02075">
      <w:pPr>
        <w:ind w:firstLine="720"/>
        <w:jc w:val="both"/>
        <w:rPr>
          <w:rFonts w:ascii="Times New Roman" w:hAnsi="Times New Roman" w:cs="Times New Roman"/>
          <w:b/>
          <w:sz w:val="24"/>
          <w:szCs w:val="24"/>
          <w:lang/>
        </w:rPr>
      </w:pPr>
      <w:r w:rsidRPr="0067148F">
        <w:rPr>
          <w:rFonts w:ascii="Times New Roman" w:hAnsi="Times New Roman" w:cs="Times New Roman"/>
          <w:b/>
          <w:sz w:val="24"/>
          <w:szCs w:val="24"/>
          <w:lang/>
        </w:rPr>
        <w:t xml:space="preserve">ДРУГА ПРЕДЛОЖЕНА МЕРА: </w:t>
      </w:r>
      <w:r w:rsidR="00AD0652" w:rsidRPr="0067148F">
        <w:rPr>
          <w:rFonts w:ascii="Times New Roman" w:hAnsi="Times New Roman" w:cs="Times New Roman"/>
          <w:b/>
          <w:sz w:val="24"/>
          <w:szCs w:val="24"/>
          <w:lang/>
        </w:rPr>
        <w:t xml:space="preserve">ИЗМЕНА </w:t>
      </w:r>
      <w:r w:rsidRPr="0067148F">
        <w:rPr>
          <w:rFonts w:ascii="Times New Roman" w:hAnsi="Times New Roman" w:cs="Times New Roman"/>
          <w:b/>
          <w:sz w:val="24"/>
          <w:szCs w:val="24"/>
          <w:lang/>
        </w:rPr>
        <w:t>РЕГИСТРА МЕДИЈА</w:t>
      </w:r>
    </w:p>
    <w:p w:rsidR="00276DB4" w:rsidRPr="0067148F" w:rsidRDefault="00E02075" w:rsidP="00D369C9">
      <w:pPr>
        <w:ind w:firstLine="720"/>
        <w:jc w:val="both"/>
        <w:rPr>
          <w:rFonts w:ascii="Times New Roman" w:hAnsi="Times New Roman" w:cs="Times New Roman"/>
          <w:i/>
          <w:sz w:val="24"/>
          <w:szCs w:val="24"/>
          <w:lang/>
        </w:rPr>
      </w:pPr>
      <w:r w:rsidRPr="0067148F">
        <w:rPr>
          <w:rFonts w:ascii="Times New Roman" w:hAnsi="Times New Roman" w:cs="Times New Roman"/>
          <w:sz w:val="24"/>
          <w:szCs w:val="24"/>
          <w:lang/>
        </w:rPr>
        <w:t>Драгана Жарковић-Обрадовић</w:t>
      </w:r>
      <w:r w:rsidR="00D369C9" w:rsidRPr="0067148F">
        <w:rPr>
          <w:rFonts w:ascii="Times New Roman" w:hAnsi="Times New Roman" w:cs="Times New Roman"/>
          <w:sz w:val="24"/>
          <w:szCs w:val="24"/>
          <w:lang/>
        </w:rPr>
        <w:t xml:space="preserve"> је напоменула да</w:t>
      </w:r>
      <w:r w:rsidR="00C27EA3" w:rsidRPr="0067148F">
        <w:rPr>
          <w:rFonts w:ascii="Times New Roman" w:hAnsi="Times New Roman" w:cs="Times New Roman"/>
          <w:sz w:val="24"/>
          <w:szCs w:val="24"/>
          <w:lang/>
        </w:rPr>
        <w:t xml:space="preserve"> </w:t>
      </w:r>
      <w:r w:rsidR="00D369C9" w:rsidRPr="0067148F">
        <w:rPr>
          <w:rFonts w:ascii="Times New Roman" w:hAnsi="Times New Roman" w:cs="Times New Roman"/>
          <w:sz w:val="24"/>
          <w:szCs w:val="24"/>
          <w:lang/>
        </w:rPr>
        <w:t xml:space="preserve">постоји </w:t>
      </w:r>
      <w:r w:rsidR="001E70EF" w:rsidRPr="0067148F">
        <w:rPr>
          <w:rFonts w:ascii="Times New Roman" w:hAnsi="Times New Roman" w:cs="Times New Roman"/>
          <w:sz w:val="24"/>
          <w:szCs w:val="24"/>
          <w:lang/>
        </w:rPr>
        <w:t xml:space="preserve"> </w:t>
      </w:r>
      <w:r w:rsidR="00D369C9" w:rsidRPr="0067148F">
        <w:rPr>
          <w:rFonts w:ascii="Times New Roman" w:hAnsi="Times New Roman" w:cs="Times New Roman"/>
          <w:sz w:val="24"/>
          <w:szCs w:val="24"/>
          <w:lang/>
        </w:rPr>
        <w:t>п</w:t>
      </w:r>
      <w:r w:rsidR="00E0484E" w:rsidRPr="0067148F">
        <w:rPr>
          <w:rFonts w:ascii="Times New Roman" w:hAnsi="Times New Roman" w:cs="Times New Roman"/>
          <w:sz w:val="24"/>
          <w:szCs w:val="24"/>
          <w:lang/>
        </w:rPr>
        <w:t xml:space="preserve">роблем на који </w:t>
      </w:r>
      <w:r w:rsidR="00D369C9" w:rsidRPr="0067148F">
        <w:rPr>
          <w:rFonts w:ascii="Times New Roman" w:hAnsi="Times New Roman" w:cs="Times New Roman"/>
          <w:sz w:val="24"/>
          <w:szCs w:val="24"/>
          <w:lang/>
        </w:rPr>
        <w:t xml:space="preserve">БИРН </w:t>
      </w:r>
      <w:r w:rsidR="00E0484E" w:rsidRPr="0067148F">
        <w:rPr>
          <w:rFonts w:ascii="Times New Roman" w:hAnsi="Times New Roman" w:cs="Times New Roman"/>
          <w:sz w:val="24"/>
          <w:szCs w:val="24"/>
          <w:lang/>
        </w:rPr>
        <w:t>жели да укаже: нетранспарентност Регистра</w:t>
      </w:r>
      <w:r w:rsidR="00D369C9" w:rsidRPr="0067148F">
        <w:rPr>
          <w:rFonts w:ascii="Times New Roman" w:hAnsi="Times New Roman" w:cs="Times New Roman"/>
          <w:sz w:val="24"/>
          <w:szCs w:val="24"/>
          <w:lang/>
        </w:rPr>
        <w:t xml:space="preserve"> медија</w:t>
      </w:r>
      <w:r w:rsidR="00E0484E" w:rsidRPr="0067148F">
        <w:rPr>
          <w:rFonts w:ascii="Times New Roman" w:hAnsi="Times New Roman" w:cs="Times New Roman"/>
          <w:sz w:val="24"/>
          <w:szCs w:val="24"/>
          <w:lang/>
        </w:rPr>
        <w:t xml:space="preserve">, </w:t>
      </w:r>
      <w:r w:rsidR="00D369C9" w:rsidRPr="0067148F">
        <w:rPr>
          <w:rFonts w:ascii="Times New Roman" w:hAnsi="Times New Roman" w:cs="Times New Roman"/>
          <w:sz w:val="24"/>
          <w:szCs w:val="24"/>
          <w:lang/>
        </w:rPr>
        <w:t xml:space="preserve">као и </w:t>
      </w:r>
      <w:r w:rsidR="00C27EA3" w:rsidRPr="0067148F">
        <w:rPr>
          <w:rFonts w:ascii="Times New Roman" w:hAnsi="Times New Roman" w:cs="Times New Roman"/>
          <w:sz w:val="24"/>
          <w:szCs w:val="24"/>
          <w:lang/>
        </w:rPr>
        <w:t xml:space="preserve">његова </w:t>
      </w:r>
      <w:r w:rsidR="00D369C9" w:rsidRPr="0067148F">
        <w:rPr>
          <w:rFonts w:ascii="Times New Roman" w:hAnsi="Times New Roman" w:cs="Times New Roman"/>
          <w:sz w:val="24"/>
          <w:szCs w:val="24"/>
          <w:lang/>
        </w:rPr>
        <w:t>н</w:t>
      </w:r>
      <w:r w:rsidR="00E0484E" w:rsidRPr="0067148F">
        <w:rPr>
          <w:rFonts w:ascii="Times New Roman" w:hAnsi="Times New Roman" w:cs="Times New Roman"/>
          <w:sz w:val="24"/>
          <w:szCs w:val="24"/>
          <w:lang/>
        </w:rPr>
        <w:t xml:space="preserve">еажурност. </w:t>
      </w:r>
      <w:r w:rsidR="00D369C9" w:rsidRPr="0067148F">
        <w:rPr>
          <w:rFonts w:ascii="Times New Roman" w:hAnsi="Times New Roman" w:cs="Times New Roman"/>
          <w:sz w:val="24"/>
          <w:szCs w:val="24"/>
          <w:lang/>
        </w:rPr>
        <w:t xml:space="preserve">У овом тренутку у регистру се могу наћи само ти информације - </w:t>
      </w:r>
      <w:r w:rsidR="00E0484E" w:rsidRPr="0067148F">
        <w:rPr>
          <w:rFonts w:ascii="Times New Roman" w:hAnsi="Times New Roman" w:cs="Times New Roman"/>
          <w:sz w:val="24"/>
          <w:szCs w:val="24"/>
          <w:lang/>
        </w:rPr>
        <w:t>сума, датум и да ли су средства додељена по основу државне помоћи или не</w:t>
      </w:r>
      <w:r w:rsidR="00D369C9" w:rsidRPr="0067148F">
        <w:rPr>
          <w:rFonts w:ascii="Times New Roman" w:hAnsi="Times New Roman" w:cs="Times New Roman"/>
          <w:sz w:val="24"/>
          <w:szCs w:val="24"/>
          <w:lang/>
        </w:rPr>
        <w:t xml:space="preserve">. </w:t>
      </w:r>
      <w:r w:rsidR="00E0484E" w:rsidRPr="0067148F">
        <w:rPr>
          <w:rFonts w:ascii="Times New Roman" w:hAnsi="Times New Roman" w:cs="Times New Roman"/>
          <w:sz w:val="24"/>
          <w:szCs w:val="24"/>
          <w:lang/>
        </w:rPr>
        <w:t xml:space="preserve">То су подаци који </w:t>
      </w:r>
      <w:r w:rsidR="003A7731" w:rsidRPr="0067148F">
        <w:rPr>
          <w:rFonts w:ascii="Times New Roman" w:hAnsi="Times New Roman" w:cs="Times New Roman"/>
          <w:sz w:val="24"/>
          <w:szCs w:val="24"/>
          <w:lang/>
        </w:rPr>
        <w:t xml:space="preserve">готово </w:t>
      </w:r>
      <w:r w:rsidR="00E0484E" w:rsidRPr="0067148F">
        <w:rPr>
          <w:rFonts w:ascii="Times New Roman" w:hAnsi="Times New Roman" w:cs="Times New Roman"/>
          <w:sz w:val="24"/>
          <w:szCs w:val="24"/>
          <w:lang/>
        </w:rPr>
        <w:t xml:space="preserve">ништа не говоре. </w:t>
      </w:r>
      <w:r w:rsidR="00D369C9" w:rsidRPr="0067148F">
        <w:rPr>
          <w:rFonts w:ascii="Times New Roman" w:hAnsi="Times New Roman" w:cs="Times New Roman"/>
          <w:sz w:val="24"/>
          <w:szCs w:val="24"/>
          <w:lang/>
        </w:rPr>
        <w:t>Нема информација о томе к</w:t>
      </w:r>
      <w:r w:rsidR="00E0484E" w:rsidRPr="0067148F">
        <w:rPr>
          <w:rFonts w:ascii="Times New Roman" w:hAnsi="Times New Roman" w:cs="Times New Roman"/>
          <w:sz w:val="24"/>
          <w:szCs w:val="24"/>
          <w:lang/>
        </w:rPr>
        <w:t xml:space="preserve">о је доделио </w:t>
      </w:r>
      <w:r w:rsidR="00D369C9" w:rsidRPr="0067148F">
        <w:rPr>
          <w:rFonts w:ascii="Times New Roman" w:hAnsi="Times New Roman" w:cs="Times New Roman"/>
          <w:sz w:val="24"/>
          <w:szCs w:val="24"/>
          <w:lang/>
        </w:rPr>
        <w:t>помоћ, по</w:t>
      </w:r>
      <w:r w:rsidR="00E0484E" w:rsidRPr="0067148F">
        <w:rPr>
          <w:rFonts w:ascii="Times New Roman" w:hAnsi="Times New Roman" w:cs="Times New Roman"/>
          <w:sz w:val="24"/>
          <w:szCs w:val="24"/>
          <w:lang/>
        </w:rPr>
        <w:t xml:space="preserve"> ком основу, да ли је државна помоћ или јавна набавка или адвертајзинг. </w:t>
      </w:r>
      <w:r w:rsidR="00D369C9" w:rsidRPr="0067148F">
        <w:rPr>
          <w:rFonts w:ascii="Times New Roman" w:hAnsi="Times New Roman" w:cs="Times New Roman"/>
          <w:sz w:val="24"/>
          <w:szCs w:val="24"/>
          <w:lang/>
        </w:rPr>
        <w:t>И</w:t>
      </w:r>
      <w:r w:rsidR="00E0484E" w:rsidRPr="0067148F">
        <w:rPr>
          <w:rFonts w:ascii="Times New Roman" w:hAnsi="Times New Roman" w:cs="Times New Roman"/>
          <w:sz w:val="24"/>
          <w:szCs w:val="24"/>
          <w:lang/>
        </w:rPr>
        <w:t xml:space="preserve">ницијатива </w:t>
      </w:r>
      <w:r w:rsidR="00D369C9" w:rsidRPr="0067148F">
        <w:rPr>
          <w:rFonts w:ascii="Times New Roman" w:hAnsi="Times New Roman" w:cs="Times New Roman"/>
          <w:sz w:val="24"/>
          <w:szCs w:val="24"/>
          <w:lang/>
        </w:rPr>
        <w:t xml:space="preserve">БИРН-а </w:t>
      </w:r>
      <w:r w:rsidR="00E0484E" w:rsidRPr="0067148F">
        <w:rPr>
          <w:rFonts w:ascii="Times New Roman" w:hAnsi="Times New Roman" w:cs="Times New Roman"/>
          <w:sz w:val="24"/>
          <w:szCs w:val="24"/>
          <w:lang/>
        </w:rPr>
        <w:t xml:space="preserve">иде у правцу да се рашчлани поље државне помоћи и да се уведу поткатегорије. </w:t>
      </w:r>
      <w:r w:rsidR="00D369C9" w:rsidRPr="0067148F">
        <w:rPr>
          <w:rFonts w:ascii="Times New Roman" w:hAnsi="Times New Roman" w:cs="Times New Roman"/>
          <w:sz w:val="24"/>
          <w:szCs w:val="24"/>
          <w:lang/>
        </w:rPr>
        <w:t xml:space="preserve">За то је неопходна </w:t>
      </w:r>
      <w:r w:rsidR="00E0484E" w:rsidRPr="0067148F">
        <w:rPr>
          <w:rFonts w:ascii="Times New Roman" w:hAnsi="Times New Roman" w:cs="Times New Roman"/>
          <w:sz w:val="24"/>
          <w:szCs w:val="24"/>
          <w:lang/>
        </w:rPr>
        <w:t>измен</w:t>
      </w:r>
      <w:r w:rsidR="003A7731" w:rsidRPr="0067148F">
        <w:rPr>
          <w:rFonts w:ascii="Times New Roman" w:hAnsi="Times New Roman" w:cs="Times New Roman"/>
          <w:sz w:val="24"/>
          <w:szCs w:val="24"/>
          <w:lang/>
        </w:rPr>
        <w:t>а</w:t>
      </w:r>
      <w:r w:rsidR="00E0484E" w:rsidRPr="0067148F">
        <w:rPr>
          <w:rFonts w:ascii="Times New Roman" w:hAnsi="Times New Roman" w:cs="Times New Roman"/>
          <w:sz w:val="24"/>
          <w:szCs w:val="24"/>
          <w:lang/>
        </w:rPr>
        <w:t xml:space="preserve"> правилника којим се уређује унос података</w:t>
      </w:r>
      <w:r w:rsidR="003A7731" w:rsidRPr="0067148F">
        <w:rPr>
          <w:rFonts w:ascii="Times New Roman" w:hAnsi="Times New Roman" w:cs="Times New Roman"/>
          <w:sz w:val="24"/>
          <w:szCs w:val="24"/>
          <w:lang/>
        </w:rPr>
        <w:t xml:space="preserve"> у Регистар</w:t>
      </w:r>
      <w:r w:rsidR="00E0484E" w:rsidRPr="0067148F">
        <w:rPr>
          <w:rFonts w:ascii="Times New Roman" w:hAnsi="Times New Roman" w:cs="Times New Roman"/>
          <w:sz w:val="24"/>
          <w:szCs w:val="24"/>
          <w:lang/>
        </w:rPr>
        <w:t xml:space="preserve">. </w:t>
      </w:r>
      <w:r w:rsidR="00241567" w:rsidRPr="0067148F">
        <w:rPr>
          <w:rFonts w:ascii="Times New Roman" w:hAnsi="Times New Roman" w:cs="Times New Roman"/>
          <w:sz w:val="24"/>
          <w:szCs w:val="24"/>
          <w:lang/>
        </w:rPr>
        <w:t>У том смисл</w:t>
      </w:r>
      <w:r w:rsidR="003A7731" w:rsidRPr="0067148F">
        <w:rPr>
          <w:rFonts w:ascii="Times New Roman" w:hAnsi="Times New Roman" w:cs="Times New Roman"/>
          <w:sz w:val="24"/>
          <w:szCs w:val="24"/>
          <w:lang/>
        </w:rPr>
        <w:t>у</w:t>
      </w:r>
      <w:r w:rsidR="00241567" w:rsidRPr="0067148F">
        <w:rPr>
          <w:rFonts w:ascii="Times New Roman" w:hAnsi="Times New Roman" w:cs="Times New Roman"/>
          <w:sz w:val="24"/>
          <w:szCs w:val="24"/>
          <w:lang/>
        </w:rPr>
        <w:t xml:space="preserve"> треба препознати да постоје и други јавни конкурси за производњу медијског садржаја као што је конкурс за културу, екологију</w:t>
      </w:r>
      <w:r w:rsidR="003A7731" w:rsidRPr="0067148F">
        <w:rPr>
          <w:rFonts w:ascii="Times New Roman" w:hAnsi="Times New Roman" w:cs="Times New Roman"/>
          <w:sz w:val="24"/>
          <w:szCs w:val="24"/>
          <w:lang/>
        </w:rPr>
        <w:t>,</w:t>
      </w:r>
      <w:r w:rsidR="00241567" w:rsidRPr="0067148F">
        <w:rPr>
          <w:rFonts w:ascii="Times New Roman" w:hAnsi="Times New Roman" w:cs="Times New Roman"/>
          <w:sz w:val="24"/>
          <w:szCs w:val="24"/>
          <w:lang/>
        </w:rPr>
        <w:t xml:space="preserve"> на којима медији такође добијају средства. Намера потпуног објављивања података није остварена. Друго поље које треба увести је ко је давалац средстава, ниво власти и по ком конкурсу. </w:t>
      </w:r>
      <w:r w:rsidR="003A7731" w:rsidRPr="0067148F">
        <w:rPr>
          <w:rFonts w:ascii="Times New Roman" w:hAnsi="Times New Roman" w:cs="Times New Roman"/>
          <w:sz w:val="24"/>
          <w:szCs w:val="24"/>
          <w:lang/>
        </w:rPr>
        <w:t>Нема</w:t>
      </w:r>
      <w:r w:rsidR="00241567" w:rsidRPr="0067148F">
        <w:rPr>
          <w:rFonts w:ascii="Times New Roman" w:hAnsi="Times New Roman" w:cs="Times New Roman"/>
          <w:sz w:val="24"/>
          <w:szCs w:val="24"/>
          <w:lang/>
        </w:rPr>
        <w:t xml:space="preserve"> </w:t>
      </w:r>
      <w:r w:rsidR="003A7731" w:rsidRPr="0067148F">
        <w:rPr>
          <w:rFonts w:ascii="Times New Roman" w:hAnsi="Times New Roman" w:cs="Times New Roman"/>
          <w:sz w:val="24"/>
          <w:szCs w:val="24"/>
          <w:lang/>
        </w:rPr>
        <w:t xml:space="preserve">комплетне </w:t>
      </w:r>
      <w:r w:rsidR="00241567" w:rsidRPr="0067148F">
        <w:rPr>
          <w:rFonts w:ascii="Times New Roman" w:hAnsi="Times New Roman" w:cs="Times New Roman"/>
          <w:sz w:val="24"/>
          <w:szCs w:val="24"/>
          <w:lang/>
        </w:rPr>
        <w:t>правн</w:t>
      </w:r>
      <w:r w:rsidR="003A7731" w:rsidRPr="0067148F">
        <w:rPr>
          <w:rFonts w:ascii="Times New Roman" w:hAnsi="Times New Roman" w:cs="Times New Roman"/>
          <w:sz w:val="24"/>
          <w:szCs w:val="24"/>
          <w:lang/>
        </w:rPr>
        <w:t>е</w:t>
      </w:r>
      <w:r w:rsidR="00241567" w:rsidRPr="0067148F">
        <w:rPr>
          <w:rFonts w:ascii="Times New Roman" w:hAnsi="Times New Roman" w:cs="Times New Roman"/>
          <w:sz w:val="24"/>
          <w:szCs w:val="24"/>
          <w:lang/>
        </w:rPr>
        <w:t xml:space="preserve"> анализ</w:t>
      </w:r>
      <w:r w:rsidR="003A7731" w:rsidRPr="0067148F">
        <w:rPr>
          <w:rFonts w:ascii="Times New Roman" w:hAnsi="Times New Roman" w:cs="Times New Roman"/>
          <w:sz w:val="24"/>
          <w:szCs w:val="24"/>
          <w:lang/>
        </w:rPr>
        <w:t>е</w:t>
      </w:r>
      <w:r w:rsidR="00241567" w:rsidRPr="0067148F">
        <w:rPr>
          <w:rFonts w:ascii="Times New Roman" w:hAnsi="Times New Roman" w:cs="Times New Roman"/>
          <w:sz w:val="24"/>
          <w:szCs w:val="24"/>
          <w:lang/>
        </w:rPr>
        <w:t xml:space="preserve"> да би се обезбедила потпуна транспарентност финансирања медијских садржаја. Треба објавити податке о кориснику државне помоћи, медију, пода</w:t>
      </w:r>
      <w:r w:rsidR="003A7731" w:rsidRPr="0067148F">
        <w:rPr>
          <w:rFonts w:ascii="Times New Roman" w:hAnsi="Times New Roman" w:cs="Times New Roman"/>
          <w:sz w:val="24"/>
          <w:szCs w:val="24"/>
          <w:lang/>
        </w:rPr>
        <w:t>тке</w:t>
      </w:r>
      <w:r w:rsidR="00241567" w:rsidRPr="0067148F">
        <w:rPr>
          <w:rFonts w:ascii="Times New Roman" w:hAnsi="Times New Roman" w:cs="Times New Roman"/>
          <w:sz w:val="24"/>
          <w:szCs w:val="24"/>
          <w:lang/>
        </w:rPr>
        <w:t xml:space="preserve"> о броју уговора, износ који је у питању, буџетска ставка и евентуално размотрити и неке друге податке. </w:t>
      </w:r>
      <w:r w:rsidR="003A7731" w:rsidRPr="0067148F">
        <w:rPr>
          <w:rFonts w:ascii="Times New Roman" w:hAnsi="Times New Roman" w:cs="Times New Roman"/>
          <w:sz w:val="24"/>
          <w:szCs w:val="24"/>
          <w:lang/>
        </w:rPr>
        <w:t>БИРН</w:t>
      </w:r>
      <w:r w:rsidR="00241567" w:rsidRPr="0067148F">
        <w:rPr>
          <w:rFonts w:ascii="Times New Roman" w:hAnsi="Times New Roman" w:cs="Times New Roman"/>
          <w:sz w:val="24"/>
          <w:szCs w:val="24"/>
          <w:lang/>
        </w:rPr>
        <w:t xml:space="preserve"> сматра да је </w:t>
      </w:r>
      <w:r w:rsidR="003A7731" w:rsidRPr="0067148F">
        <w:rPr>
          <w:rFonts w:ascii="Times New Roman" w:hAnsi="Times New Roman" w:cs="Times New Roman"/>
          <w:sz w:val="24"/>
          <w:szCs w:val="24"/>
          <w:lang/>
        </w:rPr>
        <w:t xml:space="preserve">ово </w:t>
      </w:r>
      <w:r w:rsidR="00241567" w:rsidRPr="0067148F">
        <w:rPr>
          <w:rFonts w:ascii="Times New Roman" w:hAnsi="Times New Roman" w:cs="Times New Roman"/>
          <w:sz w:val="24"/>
          <w:szCs w:val="24"/>
          <w:lang/>
        </w:rPr>
        <w:t xml:space="preserve">минимум података које треба објавити. </w:t>
      </w:r>
      <w:r w:rsidR="003A7731" w:rsidRPr="0067148F">
        <w:rPr>
          <w:rFonts w:ascii="Times New Roman" w:hAnsi="Times New Roman" w:cs="Times New Roman"/>
          <w:sz w:val="24"/>
          <w:szCs w:val="24"/>
          <w:lang/>
        </w:rPr>
        <w:t>Информисала је присутне да је БИРН имао састанак са АПР-ом. Агенција је веома кооперативна</w:t>
      </w:r>
      <w:r w:rsidR="00276DB4" w:rsidRPr="0067148F">
        <w:rPr>
          <w:rFonts w:ascii="Times New Roman" w:hAnsi="Times New Roman" w:cs="Times New Roman"/>
          <w:sz w:val="24"/>
          <w:szCs w:val="24"/>
          <w:lang/>
        </w:rPr>
        <w:t xml:space="preserve"> и </w:t>
      </w:r>
      <w:r w:rsidRPr="0067148F">
        <w:rPr>
          <w:rFonts w:ascii="Times New Roman" w:hAnsi="Times New Roman" w:cs="Times New Roman"/>
          <w:sz w:val="24"/>
          <w:szCs w:val="24"/>
          <w:lang/>
        </w:rPr>
        <w:t>потврдила је да</w:t>
      </w:r>
      <w:r w:rsidR="003A7731" w:rsidRPr="0067148F">
        <w:rPr>
          <w:rFonts w:ascii="Times New Roman" w:hAnsi="Times New Roman" w:cs="Times New Roman"/>
          <w:i/>
          <w:sz w:val="24"/>
          <w:szCs w:val="24"/>
          <w:lang/>
        </w:rPr>
        <w:t xml:space="preserve"> </w:t>
      </w:r>
      <w:r w:rsidRPr="0067148F">
        <w:rPr>
          <w:rFonts w:ascii="Times New Roman" w:hAnsi="Times New Roman" w:cs="Times New Roman"/>
          <w:sz w:val="24"/>
          <w:szCs w:val="24"/>
          <w:lang/>
        </w:rPr>
        <w:t>то може да се уради</w:t>
      </w:r>
      <w:r w:rsidR="00276DB4" w:rsidRPr="0067148F">
        <w:rPr>
          <w:rFonts w:ascii="Times New Roman" w:hAnsi="Times New Roman" w:cs="Times New Roman"/>
          <w:i/>
          <w:sz w:val="24"/>
          <w:szCs w:val="24"/>
          <w:lang/>
        </w:rPr>
        <w:t xml:space="preserve">. </w:t>
      </w:r>
      <w:r w:rsidR="00DA565F" w:rsidRPr="0067148F">
        <w:rPr>
          <w:rFonts w:ascii="Times New Roman" w:hAnsi="Times New Roman" w:cs="Times New Roman"/>
          <w:i/>
          <w:sz w:val="24"/>
          <w:szCs w:val="24"/>
          <w:lang/>
        </w:rPr>
        <w:t xml:space="preserve"> </w:t>
      </w:r>
      <w:r w:rsidR="003A7731" w:rsidRPr="0067148F">
        <w:rPr>
          <w:rFonts w:ascii="Times New Roman" w:hAnsi="Times New Roman" w:cs="Times New Roman"/>
          <w:sz w:val="24"/>
          <w:szCs w:val="24"/>
          <w:lang/>
        </w:rPr>
        <w:t xml:space="preserve">Потребно је да </w:t>
      </w:r>
      <w:r w:rsidR="00DA565F" w:rsidRPr="0067148F">
        <w:rPr>
          <w:rFonts w:ascii="Times New Roman" w:hAnsi="Times New Roman" w:cs="Times New Roman"/>
          <w:sz w:val="24"/>
          <w:szCs w:val="24"/>
          <w:lang/>
        </w:rPr>
        <w:t>Министарство културе</w:t>
      </w:r>
      <w:r w:rsidR="005840A5" w:rsidRPr="0067148F">
        <w:rPr>
          <w:rFonts w:ascii="Times New Roman" w:hAnsi="Times New Roman" w:cs="Times New Roman"/>
          <w:sz w:val="24"/>
          <w:szCs w:val="24"/>
          <w:lang/>
        </w:rPr>
        <w:t>,</w:t>
      </w:r>
      <w:r w:rsidR="00DA565F" w:rsidRPr="0067148F">
        <w:rPr>
          <w:rFonts w:ascii="Times New Roman" w:hAnsi="Times New Roman" w:cs="Times New Roman"/>
          <w:sz w:val="24"/>
          <w:szCs w:val="24"/>
          <w:lang/>
        </w:rPr>
        <w:t xml:space="preserve"> </w:t>
      </w:r>
      <w:r w:rsidR="00276DB4" w:rsidRPr="0067148F">
        <w:rPr>
          <w:rFonts w:ascii="Times New Roman" w:hAnsi="Times New Roman" w:cs="Times New Roman"/>
          <w:sz w:val="24"/>
          <w:szCs w:val="24"/>
          <w:lang/>
        </w:rPr>
        <w:t>изменом Правилника</w:t>
      </w:r>
      <w:r w:rsidR="005840A5" w:rsidRPr="0067148F">
        <w:rPr>
          <w:rFonts w:ascii="Times New Roman" w:hAnsi="Times New Roman" w:cs="Times New Roman"/>
          <w:sz w:val="24"/>
          <w:szCs w:val="24"/>
          <w:lang/>
        </w:rPr>
        <w:t>,</w:t>
      </w:r>
      <w:r w:rsidR="00276DB4" w:rsidRPr="0067148F">
        <w:rPr>
          <w:rFonts w:ascii="Times New Roman" w:hAnsi="Times New Roman" w:cs="Times New Roman"/>
          <w:sz w:val="24"/>
          <w:szCs w:val="24"/>
          <w:lang/>
        </w:rPr>
        <w:t xml:space="preserve"> </w:t>
      </w:r>
      <w:r w:rsidR="003A7731" w:rsidRPr="0067148F">
        <w:rPr>
          <w:rFonts w:ascii="Times New Roman" w:hAnsi="Times New Roman" w:cs="Times New Roman"/>
          <w:sz w:val="24"/>
          <w:szCs w:val="24"/>
          <w:lang/>
        </w:rPr>
        <w:t xml:space="preserve">дефинише </w:t>
      </w:r>
      <w:r w:rsidR="00DA565F" w:rsidRPr="0067148F">
        <w:rPr>
          <w:rFonts w:ascii="Times New Roman" w:hAnsi="Times New Roman" w:cs="Times New Roman"/>
          <w:sz w:val="24"/>
          <w:szCs w:val="24"/>
          <w:lang/>
        </w:rPr>
        <w:t xml:space="preserve">које податке </w:t>
      </w:r>
      <w:r w:rsidR="003A7731" w:rsidRPr="0067148F">
        <w:rPr>
          <w:rFonts w:ascii="Times New Roman" w:hAnsi="Times New Roman" w:cs="Times New Roman"/>
          <w:sz w:val="24"/>
          <w:szCs w:val="24"/>
          <w:lang/>
        </w:rPr>
        <w:t>је потребно изменити</w:t>
      </w:r>
      <w:r w:rsidR="00276DB4" w:rsidRPr="0067148F">
        <w:rPr>
          <w:rFonts w:ascii="Times New Roman" w:hAnsi="Times New Roman" w:cs="Times New Roman"/>
          <w:sz w:val="24"/>
          <w:szCs w:val="24"/>
          <w:lang/>
        </w:rPr>
        <w:t xml:space="preserve"> и тражити приликом уписа у Регистар медија</w:t>
      </w:r>
      <w:r w:rsidR="00DA565F" w:rsidRPr="0067148F">
        <w:rPr>
          <w:rFonts w:ascii="Times New Roman" w:hAnsi="Times New Roman" w:cs="Times New Roman"/>
          <w:sz w:val="24"/>
          <w:szCs w:val="24"/>
          <w:lang/>
        </w:rPr>
        <w:t>.</w:t>
      </w:r>
    </w:p>
    <w:p w:rsidR="00276DB4" w:rsidRPr="0067148F" w:rsidRDefault="00276DB4" w:rsidP="00D369C9">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Након краће дискусије </w:t>
      </w:r>
      <w:r w:rsidR="001A23C5" w:rsidRPr="0067148F">
        <w:rPr>
          <w:rFonts w:ascii="Times New Roman" w:hAnsi="Times New Roman" w:cs="Times New Roman"/>
          <w:sz w:val="24"/>
          <w:szCs w:val="24"/>
          <w:lang/>
        </w:rPr>
        <w:t xml:space="preserve">у којој су предстаници Министарства културе напоменули да је ова обавеза у складу са интерсеима Министарства, ради смањења броја захтева за приступ информацијама, </w:t>
      </w:r>
      <w:r w:rsidR="00E02075" w:rsidRPr="0067148F">
        <w:rPr>
          <w:rFonts w:ascii="Times New Roman" w:hAnsi="Times New Roman" w:cs="Times New Roman"/>
          <w:b/>
          <w:sz w:val="24"/>
          <w:szCs w:val="24"/>
          <w:lang/>
        </w:rPr>
        <w:t xml:space="preserve">договорено је да Министарство културе изради обавезу </w:t>
      </w:r>
      <w:r w:rsidR="00E02075" w:rsidRPr="0067148F">
        <w:rPr>
          <w:rFonts w:ascii="Times New Roman" w:hAnsi="Times New Roman" w:cs="Times New Roman"/>
          <w:b/>
          <w:sz w:val="24"/>
          <w:szCs w:val="24"/>
          <w:lang/>
        </w:rPr>
        <w:lastRenderedPageBreak/>
        <w:t>измене Правилника о упису података у Регистар медија, у коме ће се прецизније дефинисати подаци који су потребни за упис у Регистар медија у циљу унапређења транспарентности.</w:t>
      </w:r>
    </w:p>
    <w:p w:rsidR="00276DB4" w:rsidRPr="0067148F" w:rsidRDefault="001A23C5" w:rsidP="00D369C9">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С обзиром на то да измена овог правилника не решава питање ажурности података у регистру медија, ово питање ће се решавати на нивоу Стратегије.</w:t>
      </w:r>
    </w:p>
    <w:p w:rsidR="00AD0652" w:rsidRPr="0067148F" w:rsidRDefault="00AD0652" w:rsidP="00A3601A">
      <w:pPr>
        <w:rPr>
          <w:rFonts w:ascii="Times New Roman" w:hAnsi="Times New Roman" w:cs="Times New Roman"/>
          <w:sz w:val="24"/>
          <w:szCs w:val="24"/>
          <w:lang/>
        </w:rPr>
      </w:pPr>
    </w:p>
    <w:p w:rsidR="00E02075" w:rsidRPr="0067148F" w:rsidRDefault="00AD0652" w:rsidP="00E02075">
      <w:pPr>
        <w:ind w:left="720"/>
        <w:rPr>
          <w:rFonts w:ascii="Times New Roman" w:hAnsi="Times New Roman" w:cs="Times New Roman"/>
          <w:b/>
          <w:sz w:val="24"/>
          <w:szCs w:val="24"/>
          <w:lang/>
        </w:rPr>
      </w:pPr>
      <w:r w:rsidRPr="0067148F">
        <w:rPr>
          <w:rFonts w:ascii="Times New Roman" w:hAnsi="Times New Roman" w:cs="Times New Roman"/>
          <w:b/>
          <w:sz w:val="24"/>
          <w:szCs w:val="24"/>
          <w:lang/>
        </w:rPr>
        <w:t>ТРЕЋ</w:t>
      </w:r>
      <w:r w:rsidR="000A49D7" w:rsidRPr="0067148F">
        <w:rPr>
          <w:rFonts w:ascii="Times New Roman" w:hAnsi="Times New Roman" w:cs="Times New Roman"/>
          <w:b/>
          <w:sz w:val="24"/>
          <w:szCs w:val="24"/>
          <w:lang/>
        </w:rPr>
        <w:t>А</w:t>
      </w:r>
      <w:r w:rsidRPr="0067148F">
        <w:rPr>
          <w:rFonts w:ascii="Times New Roman" w:hAnsi="Times New Roman" w:cs="Times New Roman"/>
          <w:b/>
          <w:sz w:val="24"/>
          <w:szCs w:val="24"/>
          <w:lang/>
        </w:rPr>
        <w:t xml:space="preserve"> </w:t>
      </w:r>
      <w:r w:rsidR="000A49D7" w:rsidRPr="0067148F">
        <w:rPr>
          <w:rFonts w:ascii="Times New Roman" w:hAnsi="Times New Roman" w:cs="Times New Roman"/>
          <w:b/>
          <w:sz w:val="24"/>
          <w:szCs w:val="24"/>
          <w:lang/>
        </w:rPr>
        <w:t>ПРЕДЛОЖЕНА МЕРА</w:t>
      </w:r>
      <w:r w:rsidRPr="0067148F">
        <w:rPr>
          <w:rFonts w:ascii="Times New Roman" w:hAnsi="Times New Roman" w:cs="Times New Roman"/>
          <w:b/>
          <w:sz w:val="24"/>
          <w:szCs w:val="24"/>
          <w:lang/>
        </w:rPr>
        <w:t xml:space="preserve">: </w:t>
      </w:r>
      <w:r w:rsidR="00FD6A0A" w:rsidRPr="0067148F">
        <w:rPr>
          <w:rFonts w:ascii="Times New Roman" w:hAnsi="Times New Roman" w:cs="Times New Roman"/>
          <w:b/>
          <w:sz w:val="24"/>
          <w:szCs w:val="24"/>
          <w:lang/>
        </w:rPr>
        <w:t xml:space="preserve">ЕЛЕКТРОНСКО </w:t>
      </w:r>
      <w:r w:rsidR="00777A4C" w:rsidRPr="0067148F">
        <w:rPr>
          <w:rFonts w:ascii="Times New Roman" w:hAnsi="Times New Roman" w:cs="Times New Roman"/>
          <w:b/>
          <w:sz w:val="24"/>
          <w:szCs w:val="24"/>
          <w:lang/>
        </w:rPr>
        <w:t>ПРИЈАВЉИВАЊЕ</w:t>
      </w:r>
      <w:r w:rsidR="00FD6A0A" w:rsidRPr="0067148F">
        <w:rPr>
          <w:rFonts w:ascii="Times New Roman" w:hAnsi="Times New Roman" w:cs="Times New Roman"/>
          <w:b/>
          <w:sz w:val="24"/>
          <w:szCs w:val="24"/>
          <w:lang/>
        </w:rPr>
        <w:t xml:space="preserve"> </w:t>
      </w:r>
      <w:r w:rsidR="00777A4C" w:rsidRPr="0067148F">
        <w:rPr>
          <w:rFonts w:ascii="Times New Roman" w:hAnsi="Times New Roman" w:cs="Times New Roman"/>
          <w:b/>
          <w:sz w:val="24"/>
          <w:szCs w:val="24"/>
          <w:lang/>
        </w:rPr>
        <w:t>ЗА СУФИНАНСИРАЊЕ МЕДИЈСКИХ САДРЖАЈА ОД ЈАВНОГ ИНТРЕСА</w:t>
      </w:r>
    </w:p>
    <w:p w:rsidR="00E02075" w:rsidRPr="0067148F" w:rsidRDefault="00E02075" w:rsidP="00E02075">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Драгана Жарковић-Обрадовић</w:t>
      </w:r>
      <w:r w:rsidR="00FF3491" w:rsidRPr="0067148F">
        <w:rPr>
          <w:rFonts w:ascii="Times New Roman" w:hAnsi="Times New Roman" w:cs="Times New Roman"/>
          <w:sz w:val="24"/>
          <w:szCs w:val="24"/>
          <w:lang/>
        </w:rPr>
        <w:t xml:space="preserve"> је изнела </w:t>
      </w:r>
      <w:r w:rsidRPr="0067148F">
        <w:rPr>
          <w:rFonts w:ascii="Times New Roman" w:hAnsi="Times New Roman" w:cs="Times New Roman"/>
          <w:b/>
          <w:sz w:val="24"/>
          <w:szCs w:val="24"/>
          <w:lang/>
        </w:rPr>
        <w:t>предлог да се електронски аплицира за суфинансирање медијских садржаја.</w:t>
      </w:r>
      <w:r w:rsidR="00FD6A0A" w:rsidRPr="0067148F">
        <w:rPr>
          <w:rFonts w:ascii="Times New Roman" w:hAnsi="Times New Roman" w:cs="Times New Roman"/>
          <w:sz w:val="24"/>
          <w:szCs w:val="24"/>
          <w:lang/>
        </w:rPr>
        <w:t xml:space="preserve"> Игор Јовичић</w:t>
      </w:r>
      <w:r w:rsidR="00FF3491" w:rsidRPr="0067148F">
        <w:rPr>
          <w:rFonts w:ascii="Times New Roman" w:hAnsi="Times New Roman" w:cs="Times New Roman"/>
          <w:sz w:val="24"/>
          <w:szCs w:val="24"/>
          <w:lang/>
        </w:rPr>
        <w:t xml:space="preserve"> је напоменуо да је Министарство културе </w:t>
      </w:r>
      <w:r w:rsidRPr="0067148F">
        <w:rPr>
          <w:rFonts w:ascii="Times New Roman" w:hAnsi="Times New Roman" w:cs="Times New Roman"/>
          <w:sz w:val="24"/>
          <w:szCs w:val="24"/>
          <w:lang/>
        </w:rPr>
        <w:t>већ ушло у пројекат израде документ-менаџмент система</w:t>
      </w:r>
      <w:r w:rsidR="00FD6A0A" w:rsidRPr="0067148F">
        <w:rPr>
          <w:rFonts w:ascii="Times New Roman" w:hAnsi="Times New Roman" w:cs="Times New Roman"/>
          <w:sz w:val="24"/>
          <w:szCs w:val="24"/>
          <w:lang/>
        </w:rPr>
        <w:t xml:space="preserve">. </w:t>
      </w:r>
      <w:r w:rsidR="00FF3491" w:rsidRPr="0067148F">
        <w:rPr>
          <w:rFonts w:ascii="Times New Roman" w:hAnsi="Times New Roman" w:cs="Times New Roman"/>
          <w:sz w:val="24"/>
          <w:szCs w:val="24"/>
          <w:lang/>
        </w:rPr>
        <w:t xml:space="preserve">Завршене су обуке и започела је </w:t>
      </w:r>
      <w:r w:rsidR="00FD6A0A" w:rsidRPr="0067148F">
        <w:rPr>
          <w:rFonts w:ascii="Times New Roman" w:hAnsi="Times New Roman" w:cs="Times New Roman"/>
          <w:sz w:val="24"/>
          <w:szCs w:val="24"/>
          <w:lang/>
        </w:rPr>
        <w:t>набавк</w:t>
      </w:r>
      <w:r w:rsidR="00FF3491" w:rsidRPr="0067148F">
        <w:rPr>
          <w:rFonts w:ascii="Times New Roman" w:hAnsi="Times New Roman" w:cs="Times New Roman"/>
          <w:sz w:val="24"/>
          <w:szCs w:val="24"/>
          <w:lang/>
        </w:rPr>
        <w:t>а</w:t>
      </w:r>
      <w:r w:rsidR="00FD6A0A" w:rsidRPr="0067148F">
        <w:rPr>
          <w:rFonts w:ascii="Times New Roman" w:hAnsi="Times New Roman" w:cs="Times New Roman"/>
          <w:sz w:val="24"/>
          <w:szCs w:val="24"/>
          <w:lang/>
        </w:rPr>
        <w:t xml:space="preserve"> скенера. </w:t>
      </w:r>
      <w:r w:rsidR="00FF3491" w:rsidRPr="0067148F">
        <w:rPr>
          <w:rFonts w:ascii="Times New Roman" w:hAnsi="Times New Roman" w:cs="Times New Roman"/>
          <w:sz w:val="24"/>
          <w:szCs w:val="24"/>
          <w:lang/>
        </w:rPr>
        <w:t xml:space="preserve">Завршена је прва фаза </w:t>
      </w:r>
      <w:r w:rsidR="00FD6A0A" w:rsidRPr="0067148F">
        <w:rPr>
          <w:rFonts w:ascii="Times New Roman" w:hAnsi="Times New Roman" w:cs="Times New Roman"/>
          <w:sz w:val="24"/>
          <w:szCs w:val="24"/>
          <w:lang/>
        </w:rPr>
        <w:t>и доби</w:t>
      </w:r>
      <w:r w:rsidR="00FF3491" w:rsidRPr="0067148F">
        <w:rPr>
          <w:rFonts w:ascii="Times New Roman" w:hAnsi="Times New Roman" w:cs="Times New Roman"/>
          <w:sz w:val="24"/>
          <w:szCs w:val="24"/>
          <w:lang/>
        </w:rPr>
        <w:t>јен је</w:t>
      </w:r>
      <w:r w:rsidR="00FD6A0A" w:rsidRPr="0067148F">
        <w:rPr>
          <w:rFonts w:ascii="Times New Roman" w:hAnsi="Times New Roman" w:cs="Times New Roman"/>
          <w:sz w:val="24"/>
          <w:szCs w:val="24"/>
          <w:lang/>
        </w:rPr>
        <w:t xml:space="preserve"> пројекат од Мајкрософта. </w:t>
      </w:r>
      <w:r w:rsidR="00FF3491" w:rsidRPr="0067148F">
        <w:rPr>
          <w:rFonts w:ascii="Times New Roman" w:hAnsi="Times New Roman" w:cs="Times New Roman"/>
          <w:sz w:val="24"/>
          <w:szCs w:val="24"/>
          <w:lang/>
        </w:rPr>
        <w:t xml:space="preserve">Напоменуо је и то да је овај прелог у интересу Министарства с обзиром на мало капацитета. Напоменуто је и да рад не би био олакшан само Министарству, већ и члановима Комисје за доделу средстава. </w:t>
      </w:r>
    </w:p>
    <w:p w:rsidR="00E02075" w:rsidRPr="0067148F" w:rsidRDefault="00FF3491" w:rsidP="00E02075">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 xml:space="preserve">Кад је у питању локални ниво, истакнуто је то да </w:t>
      </w:r>
      <w:r w:rsidR="008C2A73" w:rsidRPr="0067148F">
        <w:rPr>
          <w:rFonts w:ascii="Times New Roman" w:hAnsi="Times New Roman" w:cs="Times New Roman"/>
          <w:sz w:val="24"/>
          <w:szCs w:val="24"/>
          <w:lang/>
        </w:rPr>
        <w:t xml:space="preserve">технолошка решења не могу да компензују законске и организационе проблеме. </w:t>
      </w:r>
      <w:r w:rsidRPr="0067148F">
        <w:rPr>
          <w:rFonts w:ascii="Times New Roman" w:hAnsi="Times New Roman" w:cs="Times New Roman"/>
          <w:sz w:val="24"/>
          <w:szCs w:val="24"/>
          <w:lang/>
        </w:rPr>
        <w:t xml:space="preserve">Марија Кујачић је напоменула да се тренутно </w:t>
      </w:r>
      <w:r w:rsidR="008C2A73" w:rsidRPr="0067148F">
        <w:rPr>
          <w:rFonts w:ascii="Times New Roman" w:hAnsi="Times New Roman" w:cs="Times New Roman"/>
          <w:sz w:val="24"/>
          <w:szCs w:val="24"/>
          <w:lang/>
        </w:rPr>
        <w:t>интензивно ради у Министарству привреде и Секретаријату за јавне политике пројекат за уређење пословног окружењ</w:t>
      </w:r>
      <w:r w:rsidRPr="0067148F">
        <w:rPr>
          <w:rFonts w:ascii="Times New Roman" w:hAnsi="Times New Roman" w:cs="Times New Roman"/>
          <w:sz w:val="24"/>
          <w:szCs w:val="24"/>
          <w:lang/>
        </w:rPr>
        <w:t>а</w:t>
      </w:r>
      <w:r w:rsidR="008C2A73" w:rsidRPr="0067148F">
        <w:rPr>
          <w:rFonts w:ascii="Times New Roman" w:hAnsi="Times New Roman" w:cs="Times New Roman"/>
          <w:sz w:val="24"/>
          <w:szCs w:val="24"/>
          <w:lang/>
        </w:rPr>
        <w:t xml:space="preserve">. Али он има много већи утицај јер се планира израда регистра административних поступака. </w:t>
      </w:r>
      <w:r w:rsidRPr="0067148F">
        <w:rPr>
          <w:rFonts w:ascii="Times New Roman" w:hAnsi="Times New Roman" w:cs="Times New Roman"/>
          <w:sz w:val="24"/>
          <w:szCs w:val="24"/>
          <w:lang/>
        </w:rPr>
        <w:t xml:space="preserve">Овај предлог би могла да буде тема кад је у питању тај </w:t>
      </w:r>
      <w:r w:rsidR="008C2A73" w:rsidRPr="0067148F">
        <w:rPr>
          <w:rFonts w:ascii="Times New Roman" w:hAnsi="Times New Roman" w:cs="Times New Roman"/>
          <w:sz w:val="24"/>
          <w:szCs w:val="24"/>
          <w:lang/>
        </w:rPr>
        <w:t>регистар. Сви административни поступци су пописани и сада се ради прори</w:t>
      </w:r>
      <w:r w:rsidR="00777A4C" w:rsidRPr="0067148F">
        <w:rPr>
          <w:rFonts w:ascii="Times New Roman" w:hAnsi="Times New Roman" w:cs="Times New Roman"/>
          <w:sz w:val="24"/>
          <w:szCs w:val="24"/>
          <w:lang/>
        </w:rPr>
        <w:t>тизација пошто их има око 2.500</w:t>
      </w:r>
      <w:r w:rsidRPr="0067148F">
        <w:rPr>
          <w:rFonts w:ascii="Times New Roman" w:hAnsi="Times New Roman" w:cs="Times New Roman"/>
          <w:sz w:val="24"/>
          <w:szCs w:val="24"/>
          <w:lang/>
        </w:rPr>
        <w:t>,</w:t>
      </w:r>
      <w:r w:rsidR="008C2A73" w:rsidRPr="0067148F">
        <w:rPr>
          <w:rFonts w:ascii="Times New Roman" w:hAnsi="Times New Roman" w:cs="Times New Roman"/>
          <w:sz w:val="24"/>
          <w:szCs w:val="24"/>
          <w:lang/>
        </w:rPr>
        <w:t xml:space="preserve"> који су то први поступци који треба да се оптимизују и да се аутоматизују и онда ће портал (еУправа) да их преузме. </w:t>
      </w:r>
      <w:r w:rsidR="00EA3DCD" w:rsidRPr="0067148F">
        <w:rPr>
          <w:rFonts w:ascii="Times New Roman" w:hAnsi="Times New Roman" w:cs="Times New Roman"/>
          <w:sz w:val="24"/>
          <w:szCs w:val="24"/>
          <w:lang/>
        </w:rPr>
        <w:t>Закључено је да је све ово сложен посао и да се мора радити систематично. Такође, напоменула је да</w:t>
      </w:r>
      <w:r w:rsidR="00EA3DCD" w:rsidRPr="0067148F">
        <w:rPr>
          <w:rFonts w:ascii="Times New Roman" w:hAnsi="Times New Roman" w:cs="Times New Roman"/>
          <w:i/>
          <w:sz w:val="24"/>
          <w:szCs w:val="24"/>
          <w:lang/>
        </w:rPr>
        <w:t xml:space="preserve"> </w:t>
      </w:r>
      <w:r w:rsidR="00E02075" w:rsidRPr="0067148F">
        <w:rPr>
          <w:rFonts w:ascii="Times New Roman" w:hAnsi="Times New Roman" w:cs="Times New Roman"/>
          <w:sz w:val="24"/>
          <w:szCs w:val="24"/>
          <w:lang/>
        </w:rPr>
        <w:t xml:space="preserve">се у овом тренутку ради унапређење портала. </w:t>
      </w:r>
    </w:p>
    <w:p w:rsidR="00E02075" w:rsidRPr="0067148F" w:rsidRDefault="00E02075" w:rsidP="00E02075">
      <w:pPr>
        <w:ind w:firstLine="720"/>
        <w:jc w:val="both"/>
        <w:rPr>
          <w:rFonts w:ascii="Times New Roman" w:hAnsi="Times New Roman" w:cs="Times New Roman"/>
          <w:sz w:val="24"/>
          <w:szCs w:val="24"/>
          <w:lang/>
        </w:rPr>
      </w:pPr>
      <w:r w:rsidRPr="0067148F">
        <w:rPr>
          <w:rFonts w:ascii="Times New Roman" w:hAnsi="Times New Roman" w:cs="Times New Roman"/>
          <w:b/>
          <w:sz w:val="24"/>
          <w:szCs w:val="24"/>
          <w:lang/>
        </w:rPr>
        <w:t>Закључено је да</w:t>
      </w:r>
      <w:r w:rsidRPr="0067148F">
        <w:rPr>
          <w:rFonts w:ascii="Times New Roman" w:hAnsi="Times New Roman" w:cs="Times New Roman"/>
          <w:b/>
          <w:i/>
          <w:sz w:val="24"/>
          <w:szCs w:val="24"/>
          <w:lang/>
        </w:rPr>
        <w:t xml:space="preserve"> </w:t>
      </w:r>
      <w:r w:rsidRPr="0067148F">
        <w:rPr>
          <w:rFonts w:ascii="Times New Roman" w:hAnsi="Times New Roman" w:cs="Times New Roman"/>
          <w:b/>
          <w:sz w:val="24"/>
          <w:szCs w:val="24"/>
          <w:lang/>
        </w:rPr>
        <w:t>овај предлог није могуће у овом тренутку имплементирати због свега напоменутог, те да се неће укључивати у Акциони план ОГП.</w:t>
      </w:r>
      <w:r w:rsidR="00EA3DCD" w:rsidRPr="0067148F">
        <w:rPr>
          <w:rFonts w:ascii="Times New Roman" w:hAnsi="Times New Roman" w:cs="Times New Roman"/>
          <w:sz w:val="24"/>
          <w:szCs w:val="24"/>
          <w:lang/>
        </w:rPr>
        <w:t xml:space="preserve">   </w:t>
      </w:r>
    </w:p>
    <w:p w:rsidR="000A49D7" w:rsidRPr="0067148F" w:rsidRDefault="00E02075" w:rsidP="000A49D7">
      <w:pPr>
        <w:ind w:firstLine="720"/>
        <w:jc w:val="both"/>
        <w:rPr>
          <w:rFonts w:ascii="Times New Roman" w:hAnsi="Times New Roman" w:cs="Times New Roman"/>
          <w:sz w:val="24"/>
          <w:szCs w:val="24"/>
          <w:lang/>
        </w:rPr>
      </w:pPr>
      <w:r w:rsidRPr="0067148F">
        <w:rPr>
          <w:rFonts w:ascii="Times New Roman" w:hAnsi="Times New Roman" w:cs="Times New Roman"/>
          <w:sz w:val="24"/>
          <w:szCs w:val="24"/>
          <w:lang/>
        </w:rPr>
        <w:t>Драгана Брајовић</w:t>
      </w:r>
      <w:r w:rsidR="000A49D7" w:rsidRPr="0067148F">
        <w:rPr>
          <w:rFonts w:ascii="Times New Roman" w:hAnsi="Times New Roman" w:cs="Times New Roman"/>
          <w:sz w:val="24"/>
          <w:szCs w:val="24"/>
          <w:lang/>
        </w:rPr>
        <w:t xml:space="preserve"> је захвалила свима на учешћу напомињући да су прихвћене обавезе</w:t>
      </w:r>
      <w:r w:rsidR="000A49D7" w:rsidRPr="0067148F">
        <w:rPr>
          <w:rFonts w:ascii="Times New Roman" w:hAnsi="Times New Roman" w:cs="Times New Roman"/>
          <w:b/>
          <w:sz w:val="24"/>
          <w:szCs w:val="24"/>
          <w:lang/>
        </w:rPr>
        <w:t xml:space="preserve"> објављивања Годишњих извештаја о спроведеним</w:t>
      </w:r>
      <w:r w:rsidR="000A49D7" w:rsidRPr="0067148F">
        <w:rPr>
          <w:rFonts w:ascii="Times New Roman" w:hAnsi="Times New Roman" w:cs="Times New Roman"/>
          <w:b/>
          <w:i/>
          <w:sz w:val="24"/>
          <w:szCs w:val="24"/>
          <w:lang/>
        </w:rPr>
        <w:t xml:space="preserve"> </w:t>
      </w:r>
      <w:r w:rsidR="000A49D7" w:rsidRPr="0067148F">
        <w:rPr>
          <w:rFonts w:ascii="Times New Roman" w:hAnsi="Times New Roman" w:cs="Times New Roman"/>
          <w:b/>
          <w:sz w:val="24"/>
          <w:szCs w:val="24"/>
          <w:lang/>
        </w:rPr>
        <w:t>конкурсима у отвореном формату (надлежно Министарство културе и информисања, уз помоћ Канцеларије за ИТ и еУправу), обавеза да се објављивање информација о додељеним средствима у форми отворених података</w:t>
      </w:r>
      <w:r w:rsidR="000A49D7" w:rsidRPr="0067148F" w:rsidDel="001B3D94">
        <w:rPr>
          <w:rFonts w:ascii="Times New Roman" w:hAnsi="Times New Roman" w:cs="Times New Roman"/>
          <w:b/>
          <w:sz w:val="24"/>
          <w:szCs w:val="24"/>
          <w:lang/>
        </w:rPr>
        <w:t xml:space="preserve"> </w:t>
      </w:r>
      <w:r w:rsidR="000A49D7" w:rsidRPr="0067148F">
        <w:rPr>
          <w:rFonts w:ascii="Times New Roman" w:hAnsi="Times New Roman" w:cs="Times New Roman"/>
          <w:b/>
          <w:sz w:val="24"/>
          <w:szCs w:val="24"/>
          <w:lang/>
        </w:rPr>
        <w:t>уведе за локални ниво кроз Смернице за израду веб</w:t>
      </w:r>
      <w:r w:rsidR="000A49D7" w:rsidRPr="0067148F">
        <w:rPr>
          <w:rFonts w:ascii="Times New Roman" w:hAnsi="Times New Roman" w:cs="Times New Roman"/>
          <w:b/>
          <w:i/>
          <w:sz w:val="24"/>
          <w:szCs w:val="24"/>
          <w:lang/>
        </w:rPr>
        <w:t xml:space="preserve"> </w:t>
      </w:r>
      <w:r w:rsidR="000A49D7" w:rsidRPr="0067148F">
        <w:rPr>
          <w:rFonts w:ascii="Times New Roman" w:hAnsi="Times New Roman" w:cs="Times New Roman"/>
          <w:b/>
          <w:sz w:val="24"/>
          <w:szCs w:val="24"/>
          <w:lang/>
        </w:rPr>
        <w:t>презентација (надлежна Канцеларија за ИТ и еУправу),</w:t>
      </w:r>
      <w:r w:rsidR="000A49D7" w:rsidRPr="0067148F">
        <w:rPr>
          <w:rFonts w:ascii="Times New Roman" w:hAnsi="Times New Roman" w:cs="Times New Roman"/>
          <w:sz w:val="24"/>
          <w:szCs w:val="24"/>
          <w:lang/>
        </w:rPr>
        <w:t xml:space="preserve"> </w:t>
      </w:r>
      <w:r w:rsidR="000A49D7" w:rsidRPr="0067148F">
        <w:rPr>
          <w:rFonts w:ascii="Times New Roman" w:hAnsi="Times New Roman" w:cs="Times New Roman"/>
          <w:b/>
          <w:sz w:val="24"/>
          <w:szCs w:val="24"/>
          <w:lang/>
        </w:rPr>
        <w:t>обавеза измене Правилника о упису података у Регистар медија, у коме ће се прецизније дефинисати подаци који су потребни за упис у Регистар медија у циљу унапређења транспарентности (надлежно Министарство културе и информисања).</w:t>
      </w:r>
    </w:p>
    <w:p w:rsidR="00E02075" w:rsidRPr="0067148F" w:rsidRDefault="000A49D7" w:rsidP="00E02075">
      <w:pPr>
        <w:ind w:firstLine="720"/>
        <w:rPr>
          <w:rFonts w:ascii="Times New Roman" w:hAnsi="Times New Roman" w:cs="Times New Roman"/>
          <w:sz w:val="24"/>
          <w:szCs w:val="24"/>
          <w:lang/>
        </w:rPr>
      </w:pPr>
      <w:r w:rsidRPr="0067148F">
        <w:rPr>
          <w:rFonts w:ascii="Times New Roman" w:hAnsi="Times New Roman" w:cs="Times New Roman"/>
          <w:sz w:val="24"/>
          <w:szCs w:val="24"/>
          <w:lang/>
        </w:rPr>
        <w:t>Састанак је завршен у 15:30 часова.</w:t>
      </w:r>
    </w:p>
    <w:p w:rsidR="00071449" w:rsidRPr="0067148F" w:rsidRDefault="00071449" w:rsidP="004A062A">
      <w:pPr>
        <w:rPr>
          <w:rFonts w:ascii="Times New Roman" w:hAnsi="Times New Roman" w:cs="Times New Roman"/>
          <w:sz w:val="24"/>
          <w:szCs w:val="24"/>
          <w:lang/>
        </w:rPr>
      </w:pPr>
    </w:p>
    <w:sectPr w:rsidR="00071449" w:rsidRPr="0067148F" w:rsidSect="006A1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A742B"/>
    <w:multiLevelType w:val="hybridMultilevel"/>
    <w:tmpl w:val="DB000C22"/>
    <w:lvl w:ilvl="0" w:tplc="68329B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23C29"/>
    <w:rsid w:val="000569FC"/>
    <w:rsid w:val="00071449"/>
    <w:rsid w:val="0008347F"/>
    <w:rsid w:val="000A49D7"/>
    <w:rsid w:val="000C242E"/>
    <w:rsid w:val="000D4BFD"/>
    <w:rsid w:val="00103E99"/>
    <w:rsid w:val="00105AD5"/>
    <w:rsid w:val="001A23C5"/>
    <w:rsid w:val="001B3D94"/>
    <w:rsid w:val="001D5D1E"/>
    <w:rsid w:val="001E70EF"/>
    <w:rsid w:val="00215157"/>
    <w:rsid w:val="00215C73"/>
    <w:rsid w:val="00230B2C"/>
    <w:rsid w:val="00232DA9"/>
    <w:rsid w:val="00241567"/>
    <w:rsid w:val="002670F9"/>
    <w:rsid w:val="00276DB4"/>
    <w:rsid w:val="0029319A"/>
    <w:rsid w:val="00337BD1"/>
    <w:rsid w:val="00355739"/>
    <w:rsid w:val="00367C4A"/>
    <w:rsid w:val="0037314C"/>
    <w:rsid w:val="00374B41"/>
    <w:rsid w:val="003A7731"/>
    <w:rsid w:val="003C4258"/>
    <w:rsid w:val="003D2777"/>
    <w:rsid w:val="003D3245"/>
    <w:rsid w:val="003E6FED"/>
    <w:rsid w:val="00423C29"/>
    <w:rsid w:val="00430E75"/>
    <w:rsid w:val="00432F1F"/>
    <w:rsid w:val="004A062A"/>
    <w:rsid w:val="004A6D61"/>
    <w:rsid w:val="004B32DD"/>
    <w:rsid w:val="004C58F0"/>
    <w:rsid w:val="004D2BE2"/>
    <w:rsid w:val="00552CE0"/>
    <w:rsid w:val="0057558B"/>
    <w:rsid w:val="00575C5E"/>
    <w:rsid w:val="00583E2D"/>
    <w:rsid w:val="005840A5"/>
    <w:rsid w:val="00596467"/>
    <w:rsid w:val="005A4839"/>
    <w:rsid w:val="005B187B"/>
    <w:rsid w:val="005C1E93"/>
    <w:rsid w:val="005F327A"/>
    <w:rsid w:val="005F596A"/>
    <w:rsid w:val="0060192A"/>
    <w:rsid w:val="00603C63"/>
    <w:rsid w:val="00616E2D"/>
    <w:rsid w:val="00643E8E"/>
    <w:rsid w:val="00650980"/>
    <w:rsid w:val="006619FA"/>
    <w:rsid w:val="00661AAA"/>
    <w:rsid w:val="006639E0"/>
    <w:rsid w:val="006705BA"/>
    <w:rsid w:val="0067148F"/>
    <w:rsid w:val="006A1899"/>
    <w:rsid w:val="006E2BC8"/>
    <w:rsid w:val="006F67F2"/>
    <w:rsid w:val="00777A4C"/>
    <w:rsid w:val="00795BAB"/>
    <w:rsid w:val="00854A79"/>
    <w:rsid w:val="00855673"/>
    <w:rsid w:val="008C2A73"/>
    <w:rsid w:val="008D2429"/>
    <w:rsid w:val="009242CA"/>
    <w:rsid w:val="00954C3A"/>
    <w:rsid w:val="00982A62"/>
    <w:rsid w:val="009C56BD"/>
    <w:rsid w:val="009E452D"/>
    <w:rsid w:val="00A02DFE"/>
    <w:rsid w:val="00A049FE"/>
    <w:rsid w:val="00A3601A"/>
    <w:rsid w:val="00A4420D"/>
    <w:rsid w:val="00A91C3E"/>
    <w:rsid w:val="00A941DD"/>
    <w:rsid w:val="00AB41FA"/>
    <w:rsid w:val="00AD0652"/>
    <w:rsid w:val="00AD4AC3"/>
    <w:rsid w:val="00AF5130"/>
    <w:rsid w:val="00B010F7"/>
    <w:rsid w:val="00B325A3"/>
    <w:rsid w:val="00C120CE"/>
    <w:rsid w:val="00C27EA3"/>
    <w:rsid w:val="00C553B3"/>
    <w:rsid w:val="00C93DF8"/>
    <w:rsid w:val="00CA61DC"/>
    <w:rsid w:val="00D1321A"/>
    <w:rsid w:val="00D369C9"/>
    <w:rsid w:val="00D87CE7"/>
    <w:rsid w:val="00DA565F"/>
    <w:rsid w:val="00DD619E"/>
    <w:rsid w:val="00DE3EE3"/>
    <w:rsid w:val="00E02075"/>
    <w:rsid w:val="00E0484E"/>
    <w:rsid w:val="00EA3DCD"/>
    <w:rsid w:val="00EB6D5C"/>
    <w:rsid w:val="00ED7872"/>
    <w:rsid w:val="00F07AC5"/>
    <w:rsid w:val="00F3432B"/>
    <w:rsid w:val="00F947AD"/>
    <w:rsid w:val="00FB5276"/>
    <w:rsid w:val="00FD3BA3"/>
    <w:rsid w:val="00FD6A0A"/>
    <w:rsid w:val="00FF3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2A"/>
    <w:pPr>
      <w:ind w:left="720"/>
      <w:contextualSpacing/>
    </w:pPr>
  </w:style>
  <w:style w:type="paragraph" w:styleId="BalloonText">
    <w:name w:val="Balloon Text"/>
    <w:basedOn w:val="Normal"/>
    <w:link w:val="BalloonTextChar"/>
    <w:uiPriority w:val="99"/>
    <w:semiHidden/>
    <w:unhideWhenUsed/>
    <w:rsid w:val="0060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63"/>
    <w:rPr>
      <w:rFonts w:ascii="Tahoma" w:hAnsi="Tahoma" w:cs="Tahoma"/>
      <w:sz w:val="16"/>
      <w:szCs w:val="16"/>
    </w:rPr>
  </w:style>
  <w:style w:type="paragraph" w:styleId="Revision">
    <w:name w:val="Revision"/>
    <w:hidden/>
    <w:uiPriority w:val="99"/>
    <w:semiHidden/>
    <w:rsid w:val="00A941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75AE-AC2C-45D0-BEAB-A2315735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Grujic</dc:creator>
  <cp:lastModifiedBy>Korisnik</cp:lastModifiedBy>
  <cp:revision>4</cp:revision>
  <cp:lastPrinted>2018-07-06T10:48:00Z</cp:lastPrinted>
  <dcterms:created xsi:type="dcterms:W3CDTF">2018-07-11T09:10:00Z</dcterms:created>
  <dcterms:modified xsi:type="dcterms:W3CDTF">2018-07-11T09:13:00Z</dcterms:modified>
</cp:coreProperties>
</file>